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01195" w14:textId="1DB88120" w:rsidR="00836EEB" w:rsidRDefault="00836EEB" w:rsidP="007C3709">
      <w:pPr>
        <w:pStyle w:val="BodyText"/>
        <w:jc w:val="left"/>
        <w:rPr>
          <w:rFonts w:ascii="Arial" w:hAnsi="Arial" w:cs="Arial"/>
        </w:rPr>
      </w:pPr>
      <w:r w:rsidRPr="004334D5">
        <w:rPr>
          <w:rFonts w:ascii="Arial" w:hAnsi="Arial" w:cs="Arial"/>
        </w:rPr>
        <w:t>The minutes of the</w:t>
      </w:r>
      <w:r w:rsidR="000D2968" w:rsidRPr="004334D5">
        <w:rPr>
          <w:rFonts w:ascii="Arial" w:hAnsi="Arial" w:cs="Arial"/>
        </w:rPr>
        <w:t xml:space="preserve"> regular </w:t>
      </w:r>
      <w:r w:rsidRPr="004334D5">
        <w:rPr>
          <w:rFonts w:ascii="Arial" w:hAnsi="Arial" w:cs="Arial"/>
        </w:rPr>
        <w:t xml:space="preserve">monthly meeting of the Board of Trustees of the Village of Green Island held on </w:t>
      </w:r>
      <w:r w:rsidR="00A6158C">
        <w:rPr>
          <w:rFonts w:ascii="Arial" w:hAnsi="Arial" w:cs="Arial"/>
        </w:rPr>
        <w:t>Monday</w:t>
      </w:r>
      <w:r w:rsidRPr="004334D5">
        <w:rPr>
          <w:rFonts w:ascii="Arial" w:hAnsi="Arial" w:cs="Arial"/>
        </w:rPr>
        <w:t xml:space="preserve">, </w:t>
      </w:r>
      <w:r w:rsidR="0074439F">
        <w:rPr>
          <w:rFonts w:ascii="Arial" w:hAnsi="Arial" w:cs="Arial"/>
        </w:rPr>
        <w:t>May 18</w:t>
      </w:r>
      <w:r w:rsidR="002E486A">
        <w:rPr>
          <w:rFonts w:ascii="Arial" w:hAnsi="Arial" w:cs="Arial"/>
        </w:rPr>
        <w:t>, 2026</w:t>
      </w:r>
      <w:r w:rsidRPr="004334D5">
        <w:rPr>
          <w:rFonts w:ascii="Arial" w:hAnsi="Arial" w:cs="Arial"/>
        </w:rPr>
        <w:t xml:space="preserve"> at </w:t>
      </w:r>
      <w:r w:rsidRPr="00AB05ED">
        <w:rPr>
          <w:rFonts w:ascii="Arial" w:hAnsi="Arial" w:cs="Arial"/>
        </w:rPr>
        <w:t>6:</w:t>
      </w:r>
      <w:r w:rsidR="0088585B">
        <w:rPr>
          <w:rFonts w:ascii="Arial" w:hAnsi="Arial" w:cs="Arial"/>
        </w:rPr>
        <w:t>1</w:t>
      </w:r>
      <w:r w:rsidR="0074439F">
        <w:rPr>
          <w:rFonts w:ascii="Arial" w:hAnsi="Arial" w:cs="Arial"/>
        </w:rPr>
        <w:t>2</w:t>
      </w:r>
      <w:r w:rsidRPr="004334D5">
        <w:rPr>
          <w:rFonts w:ascii="Arial" w:hAnsi="Arial" w:cs="Arial"/>
        </w:rPr>
        <w:t xml:space="preserve"> p.m. at the Green Island Municipal Center, 19 George Street, Green Island, New York.</w:t>
      </w:r>
    </w:p>
    <w:p w14:paraId="55B05CAB" w14:textId="77777777" w:rsidR="00F60FE6" w:rsidRDefault="00F60FE6" w:rsidP="007C3709">
      <w:pPr>
        <w:pStyle w:val="BodyText"/>
        <w:jc w:val="left"/>
        <w:rPr>
          <w:rFonts w:ascii="Arial" w:hAnsi="Arial" w:cs="Arial"/>
        </w:rPr>
      </w:pPr>
    </w:p>
    <w:p w14:paraId="50CD3A46" w14:textId="1EC34431" w:rsidR="00F60FE6" w:rsidRDefault="001C39F8" w:rsidP="007C3709">
      <w:pPr>
        <w:pStyle w:val="BodyText"/>
        <w:jc w:val="left"/>
        <w:rPr>
          <w:rFonts w:ascii="Arial" w:hAnsi="Arial" w:cs="Arial"/>
        </w:rPr>
      </w:pPr>
      <w:r>
        <w:rPr>
          <w:rFonts w:ascii="Arial" w:hAnsi="Arial" w:cs="Arial"/>
        </w:rPr>
        <w:t>PUBLIC HEARING</w:t>
      </w:r>
      <w:r>
        <w:rPr>
          <w:rFonts w:ascii="Arial" w:hAnsi="Arial" w:cs="Arial"/>
        </w:rPr>
        <w:br/>
        <w:t>LOCAL LAW NO. 1 OF 2026</w:t>
      </w:r>
    </w:p>
    <w:p w14:paraId="4DB22F46" w14:textId="6289DF78" w:rsidR="002D4C86" w:rsidRDefault="002D4C86" w:rsidP="007C3709">
      <w:pPr>
        <w:pStyle w:val="BodyText"/>
        <w:jc w:val="left"/>
        <w:rPr>
          <w:rFonts w:ascii="Arial" w:hAnsi="Arial" w:cs="Arial"/>
        </w:rPr>
      </w:pPr>
      <w:r>
        <w:rPr>
          <w:rFonts w:ascii="Arial" w:hAnsi="Arial" w:cs="Arial"/>
        </w:rPr>
        <w:br/>
        <w:t>Mayor Ellen McNulty-Ryan opened the public hearing and asked the clerk to read the Notice of Public Hearing</w:t>
      </w:r>
    </w:p>
    <w:p w14:paraId="133EFB93" w14:textId="77777777" w:rsidR="002D4C86" w:rsidRDefault="002D4C86" w:rsidP="007C3709">
      <w:pPr>
        <w:pStyle w:val="BodyText"/>
        <w:jc w:val="left"/>
        <w:rPr>
          <w:rFonts w:ascii="Arial" w:hAnsi="Arial" w:cs="Arial"/>
        </w:rPr>
      </w:pPr>
    </w:p>
    <w:p w14:paraId="1E7C36E5" w14:textId="77777777" w:rsidR="002D4C86" w:rsidRPr="002D4C86" w:rsidRDefault="002D4C86" w:rsidP="002D4C86">
      <w:pPr>
        <w:pStyle w:val="BodyText"/>
        <w:jc w:val="left"/>
        <w:rPr>
          <w:rFonts w:ascii="Arial" w:hAnsi="Arial" w:cs="Arial"/>
        </w:rPr>
      </w:pPr>
      <w:r w:rsidRPr="002D4C86">
        <w:rPr>
          <w:rFonts w:ascii="Arial" w:hAnsi="Arial" w:cs="Arial"/>
        </w:rPr>
        <w:t>NOTICE</w:t>
      </w:r>
    </w:p>
    <w:p w14:paraId="1E52B1CE" w14:textId="77777777" w:rsidR="002D4C86" w:rsidRPr="002D4C86" w:rsidRDefault="002D4C86" w:rsidP="002D4C86">
      <w:pPr>
        <w:pStyle w:val="BodyText"/>
        <w:rPr>
          <w:rFonts w:ascii="Arial" w:hAnsi="Arial" w:cs="Arial"/>
        </w:rPr>
      </w:pPr>
    </w:p>
    <w:p w14:paraId="657BF1AB" w14:textId="77777777" w:rsidR="002D4C86" w:rsidRPr="002D4C86" w:rsidRDefault="002D4C86" w:rsidP="002D4C86">
      <w:pPr>
        <w:pStyle w:val="BodyText"/>
        <w:jc w:val="left"/>
        <w:rPr>
          <w:rFonts w:ascii="Arial" w:hAnsi="Arial" w:cs="Arial"/>
        </w:rPr>
      </w:pPr>
      <w:r w:rsidRPr="002D4C86">
        <w:rPr>
          <w:rFonts w:ascii="Arial" w:hAnsi="Arial" w:cs="Arial"/>
        </w:rPr>
        <w:t>To all residents, please take notice that the Board of Trustees of the Village of Green Island will hold a public hearing on Monday, May 18th, 2026 at 6:10 p.m. at the Green Island Municipal Center, 19 George Street, Green Island.</w:t>
      </w:r>
    </w:p>
    <w:p w14:paraId="5EF3120C" w14:textId="77777777" w:rsidR="002D4C86" w:rsidRPr="002D4C86" w:rsidRDefault="002D4C86" w:rsidP="002D4C86">
      <w:pPr>
        <w:pStyle w:val="BodyText"/>
        <w:jc w:val="left"/>
        <w:rPr>
          <w:rFonts w:ascii="Arial" w:hAnsi="Arial" w:cs="Arial"/>
        </w:rPr>
      </w:pPr>
    </w:p>
    <w:p w14:paraId="2E0849E6" w14:textId="77777777" w:rsidR="002D4C86" w:rsidRPr="002D4C86" w:rsidRDefault="002D4C86" w:rsidP="002D4C86">
      <w:pPr>
        <w:pStyle w:val="BodyText"/>
        <w:jc w:val="left"/>
        <w:rPr>
          <w:rFonts w:ascii="Arial" w:hAnsi="Arial" w:cs="Arial"/>
        </w:rPr>
      </w:pPr>
      <w:r w:rsidRPr="002D4C86">
        <w:rPr>
          <w:rFonts w:ascii="Arial" w:hAnsi="Arial" w:cs="Arial"/>
        </w:rPr>
        <w:t xml:space="preserve">The purpose of the public hearing is to consider Local Law No. 1 of 2026.  A law entitled Amendments and Additions to Chapter 157 of the Code of the Village of Green Island pertaining to §157-40 – Stop Intersections to add stop signs at Saratoga Street and Harlem Street. </w:t>
      </w:r>
    </w:p>
    <w:p w14:paraId="0F07D9D8" w14:textId="77777777" w:rsidR="002D4C86" w:rsidRPr="002D4C86" w:rsidRDefault="002D4C86" w:rsidP="002D4C86">
      <w:pPr>
        <w:pStyle w:val="BodyText"/>
        <w:jc w:val="left"/>
        <w:rPr>
          <w:rFonts w:ascii="Arial" w:hAnsi="Arial" w:cs="Arial"/>
        </w:rPr>
      </w:pPr>
    </w:p>
    <w:p w14:paraId="3B3CEC6A" w14:textId="77777777" w:rsidR="002D4C86" w:rsidRPr="002D4C86" w:rsidRDefault="002D4C86" w:rsidP="002D4C86">
      <w:pPr>
        <w:pStyle w:val="BodyText"/>
        <w:jc w:val="left"/>
        <w:rPr>
          <w:rFonts w:ascii="Arial" w:hAnsi="Arial" w:cs="Arial"/>
        </w:rPr>
      </w:pPr>
      <w:r w:rsidRPr="002D4C86">
        <w:rPr>
          <w:rFonts w:ascii="Arial" w:hAnsi="Arial" w:cs="Arial"/>
        </w:rPr>
        <w:t>All interested parties may appear and be heard.</w:t>
      </w:r>
    </w:p>
    <w:p w14:paraId="2B467A26" w14:textId="77777777" w:rsidR="002D4C86" w:rsidRPr="002D4C86" w:rsidRDefault="002D4C86" w:rsidP="002D4C86">
      <w:pPr>
        <w:pStyle w:val="BodyText"/>
        <w:jc w:val="left"/>
        <w:rPr>
          <w:rFonts w:ascii="Arial" w:hAnsi="Arial" w:cs="Arial"/>
        </w:rPr>
      </w:pPr>
    </w:p>
    <w:p w14:paraId="49C8BCE6" w14:textId="3CF55A75" w:rsidR="002D4C86" w:rsidRPr="002D4C86" w:rsidRDefault="002D4C86" w:rsidP="002D4C86">
      <w:pPr>
        <w:pStyle w:val="BodyText"/>
        <w:rPr>
          <w:rFonts w:ascii="Arial" w:hAnsi="Arial" w:cs="Arial"/>
        </w:rPr>
      </w:pPr>
      <w:r w:rsidRPr="002D4C86">
        <w:rPr>
          <w:rFonts w:ascii="Arial" w:hAnsi="Arial" w:cs="Arial"/>
        </w:rPr>
        <w:t>DATED: May 8, 2026</w:t>
      </w:r>
    </w:p>
    <w:p w14:paraId="3503AD21" w14:textId="77777777" w:rsidR="002D4C86" w:rsidRPr="002D4C86" w:rsidRDefault="002D4C86" w:rsidP="002D4C86">
      <w:pPr>
        <w:pStyle w:val="BodyText"/>
        <w:rPr>
          <w:rFonts w:ascii="Arial" w:hAnsi="Arial" w:cs="Arial"/>
        </w:rPr>
      </w:pPr>
    </w:p>
    <w:p w14:paraId="6915A234" w14:textId="73FABEB3" w:rsidR="002D4C86" w:rsidRPr="002D4C86" w:rsidRDefault="002D4C86" w:rsidP="002D4C86">
      <w:pPr>
        <w:pStyle w:val="BodyText"/>
        <w:rPr>
          <w:rFonts w:ascii="Arial" w:hAnsi="Arial" w:cs="Arial"/>
        </w:rPr>
      </w:pPr>
      <w:r w:rsidRPr="002D4C86">
        <w:rPr>
          <w:rFonts w:ascii="Arial" w:hAnsi="Arial" w:cs="Arial"/>
        </w:rPr>
        <w:t>Michele D. Bourgeois</w:t>
      </w:r>
    </w:p>
    <w:p w14:paraId="7DFC8F36" w14:textId="59E70F74" w:rsidR="002D4C86" w:rsidRDefault="002D4C86" w:rsidP="002D4C86">
      <w:pPr>
        <w:pStyle w:val="BodyText"/>
        <w:rPr>
          <w:rFonts w:ascii="Arial" w:hAnsi="Arial" w:cs="Arial"/>
        </w:rPr>
      </w:pPr>
      <w:r w:rsidRPr="002D4C86">
        <w:rPr>
          <w:rFonts w:ascii="Arial" w:hAnsi="Arial" w:cs="Arial"/>
        </w:rPr>
        <w:t>Village Clerk</w:t>
      </w:r>
    </w:p>
    <w:p w14:paraId="4F11A8FE" w14:textId="77777777" w:rsidR="002D4C86" w:rsidRDefault="002D4C86" w:rsidP="002D4C86">
      <w:pPr>
        <w:pStyle w:val="BodyText"/>
        <w:rPr>
          <w:rFonts w:ascii="Arial" w:hAnsi="Arial" w:cs="Arial"/>
        </w:rPr>
      </w:pPr>
    </w:p>
    <w:p w14:paraId="03A3B805" w14:textId="30F76F42" w:rsidR="002D4C86" w:rsidRDefault="002D4C86" w:rsidP="002D4C86">
      <w:pPr>
        <w:pStyle w:val="BodyText"/>
        <w:rPr>
          <w:rFonts w:ascii="Arial" w:hAnsi="Arial" w:cs="Arial"/>
        </w:rPr>
      </w:pPr>
      <w:r>
        <w:rPr>
          <w:rFonts w:ascii="Arial" w:hAnsi="Arial" w:cs="Arial"/>
        </w:rPr>
        <w:t xml:space="preserve">Executive Assistant Alix explained that </w:t>
      </w:r>
      <w:r w:rsidR="00B54578">
        <w:rPr>
          <w:rFonts w:ascii="Arial" w:hAnsi="Arial" w:cs="Arial"/>
        </w:rPr>
        <w:t xml:space="preserve">this comes at the request of a business owner in that corridor. They are concerned that </w:t>
      </w:r>
      <w:r>
        <w:rPr>
          <w:rFonts w:ascii="Arial" w:hAnsi="Arial" w:cs="Arial"/>
        </w:rPr>
        <w:t>motorists</w:t>
      </w:r>
      <w:r w:rsidR="00B54578">
        <w:rPr>
          <w:rFonts w:ascii="Arial" w:hAnsi="Arial" w:cs="Arial"/>
        </w:rPr>
        <w:t xml:space="preserve"> are</w:t>
      </w:r>
      <w:r>
        <w:rPr>
          <w:rFonts w:ascii="Arial" w:hAnsi="Arial" w:cs="Arial"/>
        </w:rPr>
        <w:t xml:space="preserve"> cutting across Saratoga Street </w:t>
      </w:r>
      <w:r w:rsidR="00B54578">
        <w:rPr>
          <w:rFonts w:ascii="Arial" w:hAnsi="Arial" w:cs="Arial"/>
        </w:rPr>
        <w:t xml:space="preserve">to and from </w:t>
      </w:r>
      <w:r>
        <w:rPr>
          <w:rFonts w:ascii="Arial" w:hAnsi="Arial" w:cs="Arial"/>
        </w:rPr>
        <w:t>Lower Hudson Avenue and Albany Avenue at high speeds.</w:t>
      </w:r>
      <w:r w:rsidR="00B54578">
        <w:rPr>
          <w:rFonts w:ascii="Arial" w:hAnsi="Arial" w:cs="Arial"/>
        </w:rPr>
        <w:t xml:space="preserve"> We would like to put stop signs on Saratoga Street at Harlem Street to slow the traffic cutting across.</w:t>
      </w:r>
    </w:p>
    <w:p w14:paraId="40C4A9F9" w14:textId="77777777" w:rsidR="00B54578" w:rsidRDefault="00B54578" w:rsidP="002D4C86">
      <w:pPr>
        <w:pStyle w:val="BodyText"/>
        <w:rPr>
          <w:rFonts w:ascii="Arial" w:hAnsi="Arial" w:cs="Arial"/>
        </w:rPr>
      </w:pPr>
    </w:p>
    <w:p w14:paraId="0E45A49B" w14:textId="4A8A6D32" w:rsidR="00B54578" w:rsidRPr="002D4C86" w:rsidRDefault="00B54578" w:rsidP="002D4C86">
      <w:pPr>
        <w:pStyle w:val="BodyText"/>
        <w:rPr>
          <w:rFonts w:ascii="Arial" w:hAnsi="Arial" w:cs="Arial"/>
        </w:rPr>
      </w:pPr>
      <w:r>
        <w:rPr>
          <w:rFonts w:ascii="Arial" w:hAnsi="Arial" w:cs="Arial"/>
        </w:rPr>
        <w:t>There being no public comment, Mayor McNulty-Ryan closed the public hearing.</w:t>
      </w:r>
    </w:p>
    <w:p w14:paraId="0126F786" w14:textId="77777777" w:rsidR="002D4C86" w:rsidRDefault="002D4C86" w:rsidP="007C3709">
      <w:pPr>
        <w:pStyle w:val="BodyText"/>
        <w:jc w:val="left"/>
        <w:rPr>
          <w:rFonts w:ascii="Arial" w:hAnsi="Arial" w:cs="Arial"/>
        </w:rPr>
      </w:pPr>
    </w:p>
    <w:p w14:paraId="513DA41D" w14:textId="77777777" w:rsidR="00291C0A" w:rsidRDefault="00291C0A" w:rsidP="007C3709">
      <w:pPr>
        <w:pStyle w:val="BodyText"/>
        <w:jc w:val="left"/>
        <w:rPr>
          <w:rFonts w:ascii="Arial" w:hAnsi="Arial" w:cs="Arial"/>
        </w:rPr>
      </w:pPr>
    </w:p>
    <w:p w14:paraId="27EF23A4" w14:textId="7B97CA8C" w:rsidR="00291C0A" w:rsidRDefault="00291C0A" w:rsidP="007C3709">
      <w:pPr>
        <w:pStyle w:val="BodyText"/>
        <w:jc w:val="left"/>
        <w:rPr>
          <w:rFonts w:ascii="Arial" w:hAnsi="Arial" w:cs="Arial"/>
        </w:rPr>
      </w:pPr>
      <w:r>
        <w:rPr>
          <w:rFonts w:ascii="Arial" w:hAnsi="Arial" w:cs="Arial"/>
        </w:rPr>
        <w:t>PUBLIC HEARING</w:t>
      </w:r>
    </w:p>
    <w:p w14:paraId="52AE187C" w14:textId="700D883D" w:rsidR="00291C0A" w:rsidRDefault="00291C0A" w:rsidP="007C3709">
      <w:pPr>
        <w:pStyle w:val="BodyText"/>
        <w:jc w:val="left"/>
        <w:rPr>
          <w:rFonts w:ascii="Arial" w:hAnsi="Arial" w:cs="Arial"/>
        </w:rPr>
      </w:pPr>
      <w:r>
        <w:rPr>
          <w:rFonts w:ascii="Arial" w:hAnsi="Arial" w:cs="Arial"/>
        </w:rPr>
        <w:t>LOCAL LAW NO. 2 OF 2026</w:t>
      </w:r>
    </w:p>
    <w:p w14:paraId="043ED2CE" w14:textId="77777777" w:rsidR="00B54578" w:rsidRDefault="00B54578" w:rsidP="007C3709">
      <w:pPr>
        <w:pStyle w:val="BodyText"/>
        <w:jc w:val="left"/>
        <w:rPr>
          <w:rFonts w:ascii="Arial" w:hAnsi="Arial" w:cs="Arial"/>
        </w:rPr>
      </w:pPr>
    </w:p>
    <w:p w14:paraId="550CE535" w14:textId="507A3952" w:rsidR="00B54578" w:rsidRDefault="00B54578" w:rsidP="007C3709">
      <w:pPr>
        <w:pStyle w:val="BodyText"/>
        <w:jc w:val="left"/>
        <w:rPr>
          <w:rFonts w:ascii="Arial" w:hAnsi="Arial" w:cs="Arial"/>
        </w:rPr>
      </w:pPr>
      <w:r>
        <w:rPr>
          <w:rFonts w:ascii="Arial" w:hAnsi="Arial" w:cs="Arial"/>
        </w:rPr>
        <w:t>Mayor McNulty-Ryan opened the public hearing and asked the Clerk to read the Notice of Public Hearing.</w:t>
      </w:r>
    </w:p>
    <w:p w14:paraId="220E63F4" w14:textId="77777777" w:rsidR="00B54578" w:rsidRDefault="00B54578" w:rsidP="007C3709">
      <w:pPr>
        <w:pStyle w:val="BodyText"/>
        <w:jc w:val="left"/>
        <w:rPr>
          <w:rFonts w:ascii="Arial" w:hAnsi="Arial" w:cs="Arial"/>
        </w:rPr>
      </w:pPr>
    </w:p>
    <w:p w14:paraId="4DB79206" w14:textId="77777777" w:rsidR="00B54578" w:rsidRPr="00B54578" w:rsidRDefault="00B54578" w:rsidP="00B54578">
      <w:pPr>
        <w:pStyle w:val="BodyText"/>
        <w:jc w:val="left"/>
        <w:rPr>
          <w:rFonts w:ascii="Arial" w:hAnsi="Arial" w:cs="Arial"/>
        </w:rPr>
      </w:pPr>
      <w:r w:rsidRPr="00B54578">
        <w:rPr>
          <w:rFonts w:ascii="Arial" w:hAnsi="Arial" w:cs="Arial"/>
        </w:rPr>
        <w:t>NOTICE</w:t>
      </w:r>
    </w:p>
    <w:p w14:paraId="1669D32A" w14:textId="77777777" w:rsidR="00B54578" w:rsidRPr="00B54578" w:rsidRDefault="00B54578" w:rsidP="00B54578">
      <w:pPr>
        <w:pStyle w:val="BodyText"/>
        <w:rPr>
          <w:rFonts w:ascii="Arial" w:hAnsi="Arial" w:cs="Arial"/>
        </w:rPr>
      </w:pPr>
    </w:p>
    <w:p w14:paraId="74D6A3B5" w14:textId="77777777" w:rsidR="00B54578" w:rsidRPr="00B54578" w:rsidRDefault="00B54578" w:rsidP="00B54578">
      <w:pPr>
        <w:pStyle w:val="BodyText"/>
        <w:jc w:val="left"/>
        <w:rPr>
          <w:rFonts w:ascii="Arial" w:hAnsi="Arial" w:cs="Arial"/>
        </w:rPr>
      </w:pPr>
      <w:r w:rsidRPr="00B54578">
        <w:rPr>
          <w:rFonts w:ascii="Arial" w:hAnsi="Arial" w:cs="Arial"/>
        </w:rPr>
        <w:t>To all residents, please take notice that the Board of Trustees of the Village of Green Island will hold a public hearing on Monday, May 18th, 2026 at 6:15 p.m. at the Green Island Municipal Center, 19 George Street, Green Island.</w:t>
      </w:r>
    </w:p>
    <w:p w14:paraId="69535275" w14:textId="77777777" w:rsidR="00B54578" w:rsidRPr="00B54578" w:rsidRDefault="00B54578" w:rsidP="00B54578">
      <w:pPr>
        <w:pStyle w:val="BodyText"/>
        <w:jc w:val="left"/>
        <w:rPr>
          <w:rFonts w:ascii="Arial" w:hAnsi="Arial" w:cs="Arial"/>
        </w:rPr>
      </w:pPr>
    </w:p>
    <w:p w14:paraId="3C8F4E83" w14:textId="77777777" w:rsidR="00B54578" w:rsidRPr="00B54578" w:rsidRDefault="00B54578" w:rsidP="00B54578">
      <w:pPr>
        <w:pStyle w:val="BodyText"/>
        <w:jc w:val="left"/>
        <w:rPr>
          <w:rFonts w:ascii="Arial" w:hAnsi="Arial" w:cs="Arial"/>
        </w:rPr>
      </w:pPr>
      <w:r w:rsidRPr="00B54578">
        <w:rPr>
          <w:rFonts w:ascii="Arial" w:hAnsi="Arial" w:cs="Arial"/>
        </w:rPr>
        <w:t>The purpose of the public hearing is to consider Local Law No. 2 of 2026.  A local law to Amend Chapter 53-9 Animal Defecation of the Code of the Village of Green Island.</w:t>
      </w:r>
    </w:p>
    <w:p w14:paraId="60C3C2AB" w14:textId="77777777" w:rsidR="00B54578" w:rsidRPr="00B54578" w:rsidRDefault="00B54578" w:rsidP="00B54578">
      <w:pPr>
        <w:pStyle w:val="BodyText"/>
        <w:jc w:val="left"/>
        <w:rPr>
          <w:rFonts w:ascii="Arial" w:hAnsi="Arial" w:cs="Arial"/>
        </w:rPr>
      </w:pPr>
    </w:p>
    <w:p w14:paraId="510FF41C" w14:textId="77777777" w:rsidR="00B54578" w:rsidRPr="00B54578" w:rsidRDefault="00B54578" w:rsidP="00B54578">
      <w:pPr>
        <w:pStyle w:val="BodyText"/>
        <w:jc w:val="left"/>
        <w:rPr>
          <w:rFonts w:ascii="Arial" w:hAnsi="Arial" w:cs="Arial"/>
        </w:rPr>
      </w:pPr>
      <w:r w:rsidRPr="00B54578">
        <w:rPr>
          <w:rFonts w:ascii="Arial" w:hAnsi="Arial" w:cs="Arial"/>
        </w:rPr>
        <w:t>All interested parties may appear and be heard.</w:t>
      </w:r>
    </w:p>
    <w:p w14:paraId="6C14B5C7" w14:textId="77777777" w:rsidR="00B54578" w:rsidRPr="00B54578" w:rsidRDefault="00B54578" w:rsidP="00B54578">
      <w:pPr>
        <w:pStyle w:val="BodyText"/>
        <w:jc w:val="left"/>
        <w:rPr>
          <w:rFonts w:ascii="Arial" w:hAnsi="Arial" w:cs="Arial"/>
        </w:rPr>
      </w:pPr>
    </w:p>
    <w:p w14:paraId="718E8ACD" w14:textId="1607FE0D" w:rsidR="00B54578" w:rsidRPr="00B54578" w:rsidRDefault="00B54578" w:rsidP="00B54578">
      <w:pPr>
        <w:pStyle w:val="BodyText"/>
        <w:rPr>
          <w:rFonts w:ascii="Arial" w:hAnsi="Arial" w:cs="Arial"/>
        </w:rPr>
      </w:pPr>
      <w:r w:rsidRPr="00B54578">
        <w:rPr>
          <w:rFonts w:ascii="Arial" w:hAnsi="Arial" w:cs="Arial"/>
        </w:rPr>
        <w:t>DATED: May 8, 2026</w:t>
      </w:r>
    </w:p>
    <w:p w14:paraId="046FCFE4" w14:textId="77777777" w:rsidR="00B54578" w:rsidRPr="00B54578" w:rsidRDefault="00B54578" w:rsidP="00B54578">
      <w:pPr>
        <w:pStyle w:val="BodyText"/>
        <w:rPr>
          <w:rFonts w:ascii="Arial" w:hAnsi="Arial" w:cs="Arial"/>
        </w:rPr>
      </w:pPr>
    </w:p>
    <w:p w14:paraId="50870337" w14:textId="4DA42B73" w:rsidR="00B54578" w:rsidRPr="00B54578" w:rsidRDefault="00B54578" w:rsidP="00B54578">
      <w:pPr>
        <w:pStyle w:val="BodyText"/>
        <w:rPr>
          <w:rFonts w:ascii="Arial" w:hAnsi="Arial" w:cs="Arial"/>
        </w:rPr>
      </w:pPr>
      <w:r w:rsidRPr="00B54578">
        <w:rPr>
          <w:rFonts w:ascii="Arial" w:hAnsi="Arial" w:cs="Arial"/>
        </w:rPr>
        <w:t>Michele D. Bourgeois</w:t>
      </w:r>
    </w:p>
    <w:p w14:paraId="66934752" w14:textId="3D9A95FB" w:rsidR="00B54578" w:rsidRDefault="00B54578" w:rsidP="00B54578">
      <w:pPr>
        <w:pStyle w:val="BodyText"/>
        <w:rPr>
          <w:rFonts w:ascii="Arial" w:hAnsi="Arial" w:cs="Arial"/>
        </w:rPr>
      </w:pPr>
      <w:r w:rsidRPr="00B54578">
        <w:rPr>
          <w:rFonts w:ascii="Arial" w:hAnsi="Arial" w:cs="Arial"/>
        </w:rPr>
        <w:t>Village Clerk</w:t>
      </w:r>
    </w:p>
    <w:p w14:paraId="2361705F" w14:textId="77777777" w:rsidR="00B54578" w:rsidRDefault="00B54578" w:rsidP="00B54578">
      <w:pPr>
        <w:pStyle w:val="BodyText"/>
        <w:rPr>
          <w:rFonts w:ascii="Arial" w:hAnsi="Arial" w:cs="Arial"/>
        </w:rPr>
      </w:pPr>
    </w:p>
    <w:p w14:paraId="3D1362A6" w14:textId="318052CE" w:rsidR="00B54578" w:rsidRDefault="00B54578" w:rsidP="00B54578">
      <w:pPr>
        <w:pStyle w:val="BodyText"/>
        <w:rPr>
          <w:rFonts w:ascii="Arial" w:hAnsi="Arial" w:cs="Arial"/>
        </w:rPr>
      </w:pPr>
      <w:r>
        <w:rPr>
          <w:rFonts w:ascii="Arial" w:hAnsi="Arial" w:cs="Arial"/>
        </w:rPr>
        <w:t xml:space="preserve">Executive Assistant Alix explained that we have an ongoing issue with owners allowing their dogs to defecate on public and private property without cleaning up after them. It is hard to ticket the offenders because you </w:t>
      </w:r>
      <w:proofErr w:type="gramStart"/>
      <w:r>
        <w:rPr>
          <w:rFonts w:ascii="Arial" w:hAnsi="Arial" w:cs="Arial"/>
        </w:rPr>
        <w:t>have to</w:t>
      </w:r>
      <w:proofErr w:type="gramEnd"/>
      <w:r>
        <w:rPr>
          <w:rFonts w:ascii="Arial" w:hAnsi="Arial" w:cs="Arial"/>
        </w:rPr>
        <w:t xml:space="preserve"> either catch them in the act or the property owner </w:t>
      </w:r>
      <w:proofErr w:type="gramStart"/>
      <w:r>
        <w:rPr>
          <w:rFonts w:ascii="Arial" w:hAnsi="Arial" w:cs="Arial"/>
        </w:rPr>
        <w:t>has to</w:t>
      </w:r>
      <w:proofErr w:type="gramEnd"/>
      <w:r>
        <w:rPr>
          <w:rFonts w:ascii="Arial" w:hAnsi="Arial" w:cs="Arial"/>
        </w:rPr>
        <w:t xml:space="preserve"> be willing to give a statement or sign a report. Most people are hesitant to do that. This local law would allow our Code Enforcement Officers to assist in enforcement at the request of the Mayor. </w:t>
      </w:r>
      <w:r w:rsidR="00EE3C71">
        <w:rPr>
          <w:rFonts w:ascii="Arial" w:hAnsi="Arial" w:cs="Arial"/>
        </w:rPr>
        <w:t>If a Code Enforcement Officer is out on the street and sees it happening, they can issue a ticket. It does not have to go through the Police Department. This will give us another option to try to mitigate a situation that is getting out of hand, especially with repeat offenders.</w:t>
      </w:r>
    </w:p>
    <w:p w14:paraId="3CB4BA46" w14:textId="77777777" w:rsidR="00EE3C71" w:rsidRDefault="00EE3C71" w:rsidP="00B54578">
      <w:pPr>
        <w:pStyle w:val="BodyText"/>
        <w:rPr>
          <w:rFonts w:ascii="Arial" w:hAnsi="Arial" w:cs="Arial"/>
        </w:rPr>
      </w:pPr>
    </w:p>
    <w:p w14:paraId="46D92C0F" w14:textId="737AC26D" w:rsidR="00EE3C71" w:rsidRPr="00B54578" w:rsidRDefault="00EE3C71" w:rsidP="00B54578">
      <w:pPr>
        <w:pStyle w:val="BodyText"/>
        <w:rPr>
          <w:rFonts w:ascii="Arial" w:hAnsi="Arial" w:cs="Arial"/>
        </w:rPr>
      </w:pPr>
      <w:r>
        <w:rPr>
          <w:rFonts w:ascii="Arial" w:hAnsi="Arial" w:cs="Arial"/>
        </w:rPr>
        <w:t>There being no comments from the public, Mayor McNulty-Ryan closed the public hearing.</w:t>
      </w:r>
    </w:p>
    <w:p w14:paraId="0A400839" w14:textId="77777777" w:rsidR="00B54578" w:rsidRDefault="00B54578" w:rsidP="007C3709">
      <w:pPr>
        <w:pStyle w:val="BodyText"/>
        <w:jc w:val="left"/>
        <w:rPr>
          <w:rFonts w:ascii="Arial" w:hAnsi="Arial" w:cs="Arial"/>
        </w:rPr>
      </w:pPr>
    </w:p>
    <w:p w14:paraId="08A1B798" w14:textId="77777777" w:rsidR="00244A8B" w:rsidRDefault="00244A8B" w:rsidP="007C3709">
      <w:pPr>
        <w:pStyle w:val="BodyText"/>
        <w:jc w:val="left"/>
        <w:rPr>
          <w:rFonts w:ascii="Arial" w:hAnsi="Arial" w:cs="Arial"/>
        </w:rPr>
      </w:pPr>
    </w:p>
    <w:p w14:paraId="6E1B0C44" w14:textId="19B848D1" w:rsidR="00244A8B" w:rsidRDefault="00244A8B" w:rsidP="007C3709">
      <w:pPr>
        <w:pStyle w:val="BodyText"/>
        <w:jc w:val="left"/>
        <w:rPr>
          <w:rFonts w:ascii="Arial" w:hAnsi="Arial" w:cs="Arial"/>
        </w:rPr>
      </w:pPr>
      <w:r w:rsidRPr="00CA128B">
        <w:rPr>
          <w:rFonts w:ascii="Arial" w:hAnsi="Arial" w:cs="Arial"/>
        </w:rPr>
        <w:t>ANNUAL MS4 PROGRAM PRESENTATION</w:t>
      </w:r>
    </w:p>
    <w:p w14:paraId="5A8677C9" w14:textId="77777777" w:rsidR="00EE3C71" w:rsidRDefault="00EE3C71" w:rsidP="007C3709">
      <w:pPr>
        <w:pStyle w:val="BodyText"/>
        <w:jc w:val="left"/>
        <w:rPr>
          <w:rFonts w:ascii="Arial" w:hAnsi="Arial" w:cs="Arial"/>
        </w:rPr>
      </w:pPr>
    </w:p>
    <w:p w14:paraId="00D10504" w14:textId="3A02FEE0" w:rsidR="00EE3C71" w:rsidRDefault="00AA7ECD" w:rsidP="007C3709">
      <w:pPr>
        <w:pStyle w:val="BodyText"/>
        <w:jc w:val="left"/>
        <w:rPr>
          <w:rFonts w:ascii="Arial" w:hAnsi="Arial" w:cs="Arial"/>
        </w:rPr>
      </w:pPr>
      <w:r>
        <w:rPr>
          <w:rFonts w:ascii="Arial" w:hAnsi="Arial" w:cs="Arial"/>
        </w:rPr>
        <w:t>Executive Assistant Alix explained that this annual presentation and update is a requirement of our MS4 Permit.</w:t>
      </w:r>
    </w:p>
    <w:p w14:paraId="202F79A0" w14:textId="77777777" w:rsidR="00AA7ECD" w:rsidRDefault="00AA7ECD" w:rsidP="007C3709">
      <w:pPr>
        <w:pStyle w:val="BodyText"/>
        <w:jc w:val="left"/>
        <w:rPr>
          <w:rFonts w:ascii="Arial" w:hAnsi="Arial" w:cs="Arial"/>
        </w:rPr>
      </w:pPr>
    </w:p>
    <w:p w14:paraId="5190ECE6" w14:textId="3E49EEFF" w:rsidR="00AA7ECD" w:rsidRPr="00AA7ECD" w:rsidRDefault="00AA7ECD" w:rsidP="00AA7ECD">
      <w:pPr>
        <w:pStyle w:val="BodyText"/>
        <w:jc w:val="left"/>
        <w:rPr>
          <w:rFonts w:ascii="Arial" w:hAnsi="Arial" w:cs="Arial"/>
        </w:rPr>
      </w:pPr>
      <w:r>
        <w:rPr>
          <w:rFonts w:ascii="Arial" w:hAnsi="Arial" w:cs="Arial"/>
        </w:rPr>
        <w:t>MS4 is a p</w:t>
      </w:r>
      <w:r w:rsidRPr="00AA7ECD">
        <w:rPr>
          <w:rFonts w:ascii="Arial" w:hAnsi="Arial" w:cs="Arial"/>
        </w:rPr>
        <w:t>ublicly owned system of pipes, gutters, and ditches that carry rainwater runoff away from streets and properties.</w:t>
      </w:r>
      <w:r>
        <w:rPr>
          <w:rFonts w:ascii="Arial" w:hAnsi="Arial" w:cs="Arial"/>
        </w:rPr>
        <w:t xml:space="preserve"> </w:t>
      </w:r>
      <w:r w:rsidRPr="00AA7ECD">
        <w:rPr>
          <w:rFonts w:ascii="Arial" w:hAnsi="Arial" w:cs="Arial"/>
        </w:rPr>
        <w:t>The infrastructure is distant from combined sewer systems, which carry both stormwater and wastewater.</w:t>
      </w:r>
      <w:r>
        <w:rPr>
          <w:rFonts w:ascii="Arial" w:hAnsi="Arial" w:cs="Arial"/>
        </w:rPr>
        <w:t xml:space="preserve"> </w:t>
      </w:r>
      <w:r w:rsidRPr="00AA7ECD">
        <w:rPr>
          <w:rFonts w:ascii="Arial" w:hAnsi="Arial" w:cs="Arial"/>
        </w:rPr>
        <w:t xml:space="preserve">The </w:t>
      </w:r>
      <w:proofErr w:type="gramStart"/>
      <w:r w:rsidRPr="00AA7ECD">
        <w:rPr>
          <w:rFonts w:ascii="Arial" w:hAnsi="Arial" w:cs="Arial"/>
        </w:rPr>
        <w:t>collected stormwater</w:t>
      </w:r>
      <w:proofErr w:type="gramEnd"/>
      <w:r w:rsidRPr="00AA7ECD">
        <w:rPr>
          <w:rFonts w:ascii="Arial" w:hAnsi="Arial" w:cs="Arial"/>
        </w:rPr>
        <w:t xml:space="preserve">, often untreated, </w:t>
      </w:r>
      <w:r>
        <w:rPr>
          <w:rFonts w:ascii="Arial" w:hAnsi="Arial" w:cs="Arial"/>
        </w:rPr>
        <w:t xml:space="preserve">flows </w:t>
      </w:r>
      <w:r w:rsidRPr="00AA7ECD">
        <w:rPr>
          <w:rFonts w:ascii="Arial" w:hAnsi="Arial" w:cs="Arial"/>
        </w:rPr>
        <w:t>into local streams, rivers, or lakes.</w:t>
      </w:r>
    </w:p>
    <w:p w14:paraId="3FDD1530" w14:textId="77777777" w:rsidR="00AA7ECD" w:rsidRPr="00AA7ECD" w:rsidRDefault="00AA7ECD" w:rsidP="00AA7ECD">
      <w:pPr>
        <w:pStyle w:val="BodyText"/>
        <w:jc w:val="left"/>
        <w:rPr>
          <w:rFonts w:ascii="Arial" w:hAnsi="Arial" w:cs="Arial"/>
        </w:rPr>
      </w:pPr>
    </w:p>
    <w:p w14:paraId="6EBB5200" w14:textId="4364B5D4" w:rsidR="00D435FF" w:rsidRDefault="00982429" w:rsidP="007C3709">
      <w:pPr>
        <w:pStyle w:val="BodyText"/>
        <w:jc w:val="left"/>
        <w:rPr>
          <w:rFonts w:ascii="Arial" w:hAnsi="Arial" w:cs="Arial"/>
        </w:rPr>
      </w:pPr>
      <w:r w:rsidRPr="00982429">
        <w:rPr>
          <w:rFonts w:ascii="Arial" w:hAnsi="Arial" w:cs="Arial"/>
        </w:rPr>
        <w:t>Stormwater management is necessary to protect water quality, prevent flooding and minimize pollution.</w:t>
      </w:r>
      <w:r>
        <w:rPr>
          <w:rFonts w:ascii="Arial" w:hAnsi="Arial" w:cs="Arial"/>
        </w:rPr>
        <w:t xml:space="preserve"> T</w:t>
      </w:r>
      <w:r w:rsidR="00AA7ECD">
        <w:rPr>
          <w:rFonts w:ascii="Arial" w:hAnsi="Arial" w:cs="Arial"/>
        </w:rPr>
        <w:t>he Hudson River would be the closest body of water for the Village.</w:t>
      </w:r>
    </w:p>
    <w:p w14:paraId="5470A400" w14:textId="77777777" w:rsidR="00AA7ECD" w:rsidRDefault="00AA7ECD" w:rsidP="007C3709">
      <w:pPr>
        <w:pStyle w:val="BodyText"/>
        <w:jc w:val="left"/>
        <w:rPr>
          <w:rFonts w:ascii="Arial" w:hAnsi="Arial" w:cs="Arial"/>
        </w:rPr>
      </w:pPr>
    </w:p>
    <w:p w14:paraId="140EA1CE" w14:textId="1C07AFAD" w:rsidR="00AA7ECD" w:rsidRPr="00AA7ECD" w:rsidRDefault="00AA7ECD" w:rsidP="00AA7ECD">
      <w:pPr>
        <w:pStyle w:val="BodyText"/>
        <w:jc w:val="left"/>
        <w:rPr>
          <w:rFonts w:ascii="Arial" w:hAnsi="Arial" w:cs="Arial"/>
        </w:rPr>
      </w:pPr>
      <w:r w:rsidRPr="00AA7ECD">
        <w:rPr>
          <w:rFonts w:ascii="Arial" w:hAnsi="Arial" w:cs="Arial"/>
        </w:rPr>
        <w:t>MS4s are subject to regulations under the EPA’s Clean Water Act to control stormwater pollution and protect water quality.</w:t>
      </w:r>
      <w:r>
        <w:rPr>
          <w:rFonts w:ascii="Arial" w:hAnsi="Arial" w:cs="Arial"/>
        </w:rPr>
        <w:t xml:space="preserve"> </w:t>
      </w:r>
      <w:r w:rsidRPr="00AA7ECD">
        <w:rPr>
          <w:rFonts w:ascii="Arial" w:hAnsi="Arial" w:cs="Arial"/>
        </w:rPr>
        <w:t>NYS DEC regulates the Village’s stormwater permit.</w:t>
      </w:r>
    </w:p>
    <w:p w14:paraId="10621995" w14:textId="77777777" w:rsidR="00AA7ECD" w:rsidRPr="00AA7ECD" w:rsidRDefault="00AA7ECD" w:rsidP="00AA7ECD">
      <w:pPr>
        <w:pStyle w:val="BodyText"/>
        <w:jc w:val="left"/>
        <w:rPr>
          <w:rFonts w:ascii="Arial" w:hAnsi="Arial" w:cs="Arial"/>
        </w:rPr>
      </w:pPr>
    </w:p>
    <w:p w14:paraId="2A672DB3" w14:textId="3C36ED22" w:rsidR="00AA7ECD" w:rsidRDefault="00AA7ECD" w:rsidP="00AA7ECD">
      <w:pPr>
        <w:pStyle w:val="BodyText"/>
        <w:jc w:val="left"/>
        <w:rPr>
          <w:rFonts w:ascii="Arial" w:hAnsi="Arial" w:cs="Arial"/>
        </w:rPr>
      </w:pPr>
      <w:r w:rsidRPr="00AA7ECD">
        <w:rPr>
          <w:rFonts w:ascii="Arial" w:hAnsi="Arial" w:cs="Arial"/>
        </w:rPr>
        <w:t>Green Island has been identified as an</w:t>
      </w:r>
      <w:r>
        <w:rPr>
          <w:rFonts w:ascii="Arial" w:hAnsi="Arial" w:cs="Arial"/>
        </w:rPr>
        <w:t xml:space="preserve"> MS4 community because we are an</w:t>
      </w:r>
      <w:r w:rsidRPr="00AA7ECD">
        <w:rPr>
          <w:rFonts w:ascii="Arial" w:hAnsi="Arial" w:cs="Arial"/>
        </w:rPr>
        <w:t xml:space="preserve"> urbanized area that contains residential and commercial development that </w:t>
      </w:r>
      <w:r>
        <w:rPr>
          <w:rFonts w:ascii="Arial" w:hAnsi="Arial" w:cs="Arial"/>
        </w:rPr>
        <w:t>c</w:t>
      </w:r>
      <w:r w:rsidRPr="00AA7ECD">
        <w:rPr>
          <w:rFonts w:ascii="Arial" w:hAnsi="Arial" w:cs="Arial"/>
        </w:rPr>
        <w:t xml:space="preserve">ould </w:t>
      </w:r>
      <w:r>
        <w:rPr>
          <w:rFonts w:ascii="Arial" w:hAnsi="Arial" w:cs="Arial"/>
        </w:rPr>
        <w:t xml:space="preserve">potentially </w:t>
      </w:r>
      <w:r w:rsidRPr="00AA7ECD">
        <w:rPr>
          <w:rFonts w:ascii="Arial" w:hAnsi="Arial" w:cs="Arial"/>
        </w:rPr>
        <w:t xml:space="preserve">produce stormwater </w:t>
      </w:r>
      <w:r>
        <w:rPr>
          <w:rFonts w:ascii="Arial" w:hAnsi="Arial" w:cs="Arial"/>
        </w:rPr>
        <w:t>runoff</w:t>
      </w:r>
      <w:r w:rsidRPr="00AA7ECD">
        <w:rPr>
          <w:rFonts w:ascii="Arial" w:hAnsi="Arial" w:cs="Arial"/>
        </w:rPr>
        <w:t>.</w:t>
      </w:r>
    </w:p>
    <w:p w14:paraId="25FA5A1C" w14:textId="77777777" w:rsidR="00982429" w:rsidRDefault="00982429" w:rsidP="00AA7ECD">
      <w:pPr>
        <w:pStyle w:val="BodyText"/>
        <w:jc w:val="left"/>
        <w:rPr>
          <w:rFonts w:ascii="Arial" w:hAnsi="Arial" w:cs="Arial"/>
        </w:rPr>
      </w:pPr>
    </w:p>
    <w:p w14:paraId="4B7A74E4" w14:textId="6ACECC1B" w:rsidR="00982429" w:rsidRPr="00982429" w:rsidRDefault="00982429" w:rsidP="00982429">
      <w:pPr>
        <w:pStyle w:val="BodyText"/>
        <w:jc w:val="left"/>
        <w:rPr>
          <w:rFonts w:ascii="Arial" w:hAnsi="Arial" w:cs="Arial"/>
        </w:rPr>
      </w:pPr>
      <w:r w:rsidRPr="00982429">
        <w:rPr>
          <w:rFonts w:ascii="Arial" w:hAnsi="Arial" w:cs="Arial"/>
        </w:rPr>
        <w:t>Municipalities must develop and implement a Stormwater Management Program (SWMP).</w:t>
      </w:r>
    </w:p>
    <w:p w14:paraId="41490A72" w14:textId="1BCB7490" w:rsidR="00982429" w:rsidRDefault="00982429" w:rsidP="00982429">
      <w:pPr>
        <w:pStyle w:val="BodyText"/>
        <w:jc w:val="left"/>
        <w:rPr>
          <w:rFonts w:ascii="Arial" w:hAnsi="Arial" w:cs="Arial"/>
        </w:rPr>
      </w:pPr>
      <w:r>
        <w:rPr>
          <w:rFonts w:ascii="Arial" w:hAnsi="Arial" w:cs="Arial"/>
        </w:rPr>
        <w:t>We have s</w:t>
      </w:r>
      <w:r w:rsidRPr="00982429">
        <w:rPr>
          <w:rFonts w:ascii="Arial" w:hAnsi="Arial" w:cs="Arial"/>
        </w:rPr>
        <w:t>trategies, best practices, and timelines to meet regulatory requirements and</w:t>
      </w:r>
      <w:r>
        <w:rPr>
          <w:rFonts w:ascii="Arial" w:hAnsi="Arial" w:cs="Arial"/>
        </w:rPr>
        <w:t xml:space="preserve"> to protect the water quality. We also want</w:t>
      </w:r>
      <w:r w:rsidRPr="00982429">
        <w:rPr>
          <w:rFonts w:ascii="Arial" w:hAnsi="Arial" w:cs="Arial"/>
        </w:rPr>
        <w:t xml:space="preserve"> </w:t>
      </w:r>
      <w:r>
        <w:rPr>
          <w:rFonts w:ascii="Arial" w:hAnsi="Arial" w:cs="Arial"/>
        </w:rPr>
        <w:t>to minimize</w:t>
      </w:r>
      <w:r w:rsidRPr="00982429">
        <w:rPr>
          <w:rFonts w:ascii="Arial" w:hAnsi="Arial" w:cs="Arial"/>
        </w:rPr>
        <w:t xml:space="preserve"> pollutio</w:t>
      </w:r>
      <w:r>
        <w:rPr>
          <w:rFonts w:ascii="Arial" w:hAnsi="Arial" w:cs="Arial"/>
        </w:rPr>
        <w:t>n of any kind. Our p</w:t>
      </w:r>
      <w:r w:rsidRPr="00982429">
        <w:rPr>
          <w:rFonts w:ascii="Arial" w:hAnsi="Arial" w:cs="Arial"/>
        </w:rPr>
        <w:t>lan</w:t>
      </w:r>
      <w:r>
        <w:rPr>
          <w:rFonts w:ascii="Arial" w:hAnsi="Arial" w:cs="Arial"/>
        </w:rPr>
        <w:t>s include</w:t>
      </w:r>
      <w:r w:rsidR="003A30F1">
        <w:rPr>
          <w:rFonts w:ascii="Arial" w:hAnsi="Arial" w:cs="Arial"/>
        </w:rPr>
        <w:t xml:space="preserve"> ways</w:t>
      </w:r>
      <w:r w:rsidRPr="00982429">
        <w:rPr>
          <w:rFonts w:ascii="Arial" w:hAnsi="Arial" w:cs="Arial"/>
        </w:rPr>
        <w:t xml:space="preserve"> to effectively manage rainwater and snowmelt runoff</w:t>
      </w:r>
      <w:r>
        <w:rPr>
          <w:rFonts w:ascii="Arial" w:hAnsi="Arial" w:cs="Arial"/>
        </w:rPr>
        <w:t xml:space="preserve"> to prevent flooding.</w:t>
      </w:r>
    </w:p>
    <w:p w14:paraId="4C59ED02" w14:textId="77777777" w:rsidR="002806F2" w:rsidRDefault="002806F2" w:rsidP="00982429">
      <w:pPr>
        <w:pStyle w:val="BodyText"/>
        <w:jc w:val="left"/>
        <w:rPr>
          <w:rFonts w:ascii="Arial" w:hAnsi="Arial" w:cs="Arial"/>
        </w:rPr>
      </w:pPr>
    </w:p>
    <w:p w14:paraId="0AF67CCD" w14:textId="56203789" w:rsidR="002806F2" w:rsidRDefault="002806F2" w:rsidP="00982429">
      <w:pPr>
        <w:pStyle w:val="BodyText"/>
        <w:jc w:val="left"/>
        <w:rPr>
          <w:rFonts w:ascii="Arial" w:hAnsi="Arial" w:cs="Arial"/>
        </w:rPr>
      </w:pPr>
      <w:r>
        <w:rPr>
          <w:rFonts w:ascii="Arial" w:hAnsi="Arial" w:cs="Arial"/>
        </w:rPr>
        <w:t>Green Island has been given a 5-year window to create our SWMP. The is a new regulation from NYS Dept. of Environmental Conservation (NYS DEC)</w:t>
      </w:r>
      <w:r w:rsidR="00ED7E9C">
        <w:rPr>
          <w:rFonts w:ascii="Arial" w:hAnsi="Arial" w:cs="Arial"/>
        </w:rPr>
        <w:t>.</w:t>
      </w:r>
      <w:r>
        <w:rPr>
          <w:rFonts w:ascii="Arial" w:hAnsi="Arial" w:cs="Arial"/>
        </w:rPr>
        <w:t xml:space="preserve"> There are milestones that must be met each year. We are almost halfway through year three of our SWMP development.</w:t>
      </w:r>
    </w:p>
    <w:p w14:paraId="74E9646F" w14:textId="77777777" w:rsidR="002806F2" w:rsidRPr="002806F2" w:rsidRDefault="002806F2" w:rsidP="00711B78">
      <w:pPr>
        <w:pStyle w:val="BodyText"/>
        <w:numPr>
          <w:ilvl w:val="0"/>
          <w:numId w:val="18"/>
        </w:numPr>
        <w:jc w:val="left"/>
        <w:rPr>
          <w:rFonts w:ascii="Arial" w:hAnsi="Arial" w:cs="Arial"/>
        </w:rPr>
      </w:pPr>
      <w:r>
        <w:rPr>
          <w:rFonts w:ascii="Arial" w:hAnsi="Arial" w:cs="Arial"/>
        </w:rPr>
        <w:lastRenderedPageBreak/>
        <w:t>Steps the Village is currently taking to prevent pollution include:</w:t>
      </w:r>
      <w:r>
        <w:rPr>
          <w:rFonts w:ascii="Arial" w:hAnsi="Arial" w:cs="Arial"/>
        </w:rPr>
        <w:br/>
      </w:r>
      <w:r w:rsidRPr="002806F2">
        <w:rPr>
          <w:rFonts w:ascii="Arial" w:hAnsi="Arial" w:cs="Arial"/>
        </w:rPr>
        <w:t xml:space="preserve">Inspecting and Cleaning Catch Basins </w:t>
      </w:r>
    </w:p>
    <w:p w14:paraId="38BEDFD3" w14:textId="2BB45C6B" w:rsidR="002806F2" w:rsidRPr="002806F2" w:rsidRDefault="002806F2" w:rsidP="00711B78">
      <w:pPr>
        <w:pStyle w:val="BodyText"/>
        <w:numPr>
          <w:ilvl w:val="0"/>
          <w:numId w:val="18"/>
        </w:numPr>
        <w:jc w:val="left"/>
        <w:rPr>
          <w:rFonts w:ascii="Arial" w:hAnsi="Arial" w:cs="Arial"/>
        </w:rPr>
      </w:pPr>
      <w:r>
        <w:rPr>
          <w:rFonts w:ascii="Arial" w:hAnsi="Arial" w:cs="Arial"/>
        </w:rPr>
        <w:t xml:space="preserve">Annual </w:t>
      </w:r>
      <w:r w:rsidRPr="002806F2">
        <w:rPr>
          <w:rFonts w:ascii="Arial" w:hAnsi="Arial" w:cs="Arial"/>
        </w:rPr>
        <w:t>Street Cleaning</w:t>
      </w:r>
    </w:p>
    <w:p w14:paraId="0D9D71E7" w14:textId="36BFFFE9" w:rsidR="002806F2" w:rsidRPr="002806F2" w:rsidRDefault="002806F2" w:rsidP="00711B78">
      <w:pPr>
        <w:pStyle w:val="BodyText"/>
        <w:numPr>
          <w:ilvl w:val="0"/>
          <w:numId w:val="18"/>
        </w:numPr>
        <w:jc w:val="left"/>
        <w:rPr>
          <w:rFonts w:ascii="Arial" w:hAnsi="Arial" w:cs="Arial"/>
        </w:rPr>
      </w:pPr>
      <w:r w:rsidRPr="002806F2">
        <w:rPr>
          <w:rFonts w:ascii="Arial" w:hAnsi="Arial" w:cs="Arial"/>
        </w:rPr>
        <w:t>Spring Clean Up</w:t>
      </w:r>
      <w:r>
        <w:rPr>
          <w:rFonts w:ascii="Arial" w:hAnsi="Arial" w:cs="Arial"/>
        </w:rPr>
        <w:t xml:space="preserve"> for bulk item disposal</w:t>
      </w:r>
    </w:p>
    <w:p w14:paraId="6C2772FF" w14:textId="7DDF502F" w:rsidR="002806F2" w:rsidRPr="002806F2" w:rsidRDefault="002806F2" w:rsidP="00711B78">
      <w:pPr>
        <w:pStyle w:val="BodyText"/>
        <w:numPr>
          <w:ilvl w:val="0"/>
          <w:numId w:val="18"/>
        </w:numPr>
        <w:jc w:val="left"/>
        <w:rPr>
          <w:rFonts w:ascii="Arial" w:hAnsi="Arial" w:cs="Arial"/>
        </w:rPr>
      </w:pPr>
      <w:r w:rsidRPr="002806F2">
        <w:rPr>
          <w:rFonts w:ascii="Arial" w:hAnsi="Arial" w:cs="Arial"/>
        </w:rPr>
        <w:t>Construction site inspections</w:t>
      </w:r>
      <w:r>
        <w:rPr>
          <w:rFonts w:ascii="Arial" w:hAnsi="Arial" w:cs="Arial"/>
        </w:rPr>
        <w:t xml:space="preserve"> weekly – Factory Town is our only active site for inspection even though there is no current construction being done. 147 Cannon Street/NYS OGS was recently closed out.</w:t>
      </w:r>
    </w:p>
    <w:p w14:paraId="6969C91C" w14:textId="71435C09" w:rsidR="002806F2" w:rsidRDefault="002806F2" w:rsidP="00711B78">
      <w:pPr>
        <w:pStyle w:val="BodyText"/>
        <w:numPr>
          <w:ilvl w:val="0"/>
          <w:numId w:val="18"/>
        </w:numPr>
        <w:jc w:val="left"/>
        <w:rPr>
          <w:rFonts w:ascii="Arial" w:hAnsi="Arial" w:cs="Arial"/>
        </w:rPr>
      </w:pPr>
      <w:r w:rsidRPr="002806F2">
        <w:rPr>
          <w:rFonts w:ascii="Arial" w:hAnsi="Arial" w:cs="Arial"/>
        </w:rPr>
        <w:t>Illicit Discharge prevention &amp; education</w:t>
      </w:r>
      <w:r>
        <w:rPr>
          <w:rFonts w:ascii="Arial" w:hAnsi="Arial" w:cs="Arial"/>
        </w:rPr>
        <w:t xml:space="preserve"> – this is how residents can help prevent pollution. We do monthly blurbs in the Village newsletter to educate the public and it’s a requirement of our permit. Illicit discharge is basically anything that goes down the catch basin that is not water. </w:t>
      </w:r>
      <w:r w:rsidR="00CA128B">
        <w:rPr>
          <w:rFonts w:ascii="Arial" w:hAnsi="Arial" w:cs="Arial"/>
        </w:rPr>
        <w:t>We had</w:t>
      </w:r>
      <w:r>
        <w:rPr>
          <w:rFonts w:ascii="Arial" w:hAnsi="Arial" w:cs="Arial"/>
        </w:rPr>
        <w:t xml:space="preserve"> an incident this year where we had some white discharge from the outfall by the storage units on Lower Hudson Avenue.</w:t>
      </w:r>
      <w:r w:rsidR="00711B78">
        <w:rPr>
          <w:rFonts w:ascii="Arial" w:hAnsi="Arial" w:cs="Arial"/>
        </w:rPr>
        <w:t xml:space="preserve"> When that </w:t>
      </w:r>
      <w:r w:rsidR="00CA128B">
        <w:rPr>
          <w:rFonts w:ascii="Arial" w:hAnsi="Arial" w:cs="Arial"/>
        </w:rPr>
        <w:t>happens,</w:t>
      </w:r>
      <w:r w:rsidR="00711B78">
        <w:rPr>
          <w:rFonts w:ascii="Arial" w:hAnsi="Arial" w:cs="Arial"/>
        </w:rPr>
        <w:t xml:space="preserve"> we </w:t>
      </w:r>
      <w:proofErr w:type="gramStart"/>
      <w:r w:rsidR="00711B78">
        <w:rPr>
          <w:rFonts w:ascii="Arial" w:hAnsi="Arial" w:cs="Arial"/>
        </w:rPr>
        <w:t>have to</w:t>
      </w:r>
      <w:proofErr w:type="gramEnd"/>
      <w:r w:rsidR="00711B78">
        <w:rPr>
          <w:rFonts w:ascii="Arial" w:hAnsi="Arial" w:cs="Arial"/>
        </w:rPr>
        <w:t xml:space="preserve"> report it and show the steps we’ve taken to address it. We checked all the catch basins and storm drains in the area and private property but could not find anything. The important thing to remember when it comes to stormwater is - </w:t>
      </w:r>
      <w:r w:rsidRPr="002806F2">
        <w:rPr>
          <w:rFonts w:ascii="Arial" w:hAnsi="Arial" w:cs="Arial"/>
        </w:rPr>
        <w:t>“Only Rain In The Drain”</w:t>
      </w:r>
    </w:p>
    <w:p w14:paraId="6DC9A1BC" w14:textId="77777777" w:rsidR="00711B78" w:rsidRDefault="00711B78" w:rsidP="00711B78">
      <w:pPr>
        <w:pStyle w:val="BodyText"/>
        <w:jc w:val="left"/>
        <w:rPr>
          <w:rFonts w:ascii="Arial" w:hAnsi="Arial" w:cs="Arial"/>
        </w:rPr>
      </w:pPr>
    </w:p>
    <w:p w14:paraId="130048BE" w14:textId="3FF45FB8" w:rsidR="00711B78" w:rsidRDefault="00711B78" w:rsidP="00711B78">
      <w:pPr>
        <w:pStyle w:val="BodyText"/>
        <w:jc w:val="left"/>
        <w:rPr>
          <w:rFonts w:ascii="Arial" w:hAnsi="Arial" w:cs="Arial"/>
        </w:rPr>
      </w:pPr>
      <w:r>
        <w:rPr>
          <w:rFonts w:ascii="Arial" w:hAnsi="Arial" w:cs="Arial"/>
        </w:rPr>
        <w:t xml:space="preserve">The Village is </w:t>
      </w:r>
      <w:r w:rsidRPr="00711B78">
        <w:rPr>
          <w:rFonts w:ascii="Arial" w:hAnsi="Arial" w:cs="Arial"/>
        </w:rPr>
        <w:t xml:space="preserve">a member of the Stormwater Coalition of Albany </w:t>
      </w:r>
      <w:r w:rsidR="00CA128B" w:rsidRPr="00711B78">
        <w:rPr>
          <w:rFonts w:ascii="Arial" w:hAnsi="Arial" w:cs="Arial"/>
        </w:rPr>
        <w:t>County,</w:t>
      </w:r>
      <w:r>
        <w:rPr>
          <w:rFonts w:ascii="Arial" w:hAnsi="Arial" w:cs="Arial"/>
        </w:rPr>
        <w:t xml:space="preserve"> and they help guide us through this process because it is cumbersome. Village s</w:t>
      </w:r>
      <w:r w:rsidRPr="00711B78">
        <w:rPr>
          <w:rFonts w:ascii="Arial" w:hAnsi="Arial" w:cs="Arial"/>
        </w:rPr>
        <w:t>taff</w:t>
      </w:r>
      <w:r>
        <w:rPr>
          <w:rFonts w:ascii="Arial" w:hAnsi="Arial" w:cs="Arial"/>
        </w:rPr>
        <w:t xml:space="preserve">, including </w:t>
      </w:r>
      <w:r w:rsidRPr="00711B78">
        <w:rPr>
          <w:rFonts w:ascii="Arial" w:hAnsi="Arial" w:cs="Arial"/>
        </w:rPr>
        <w:t>Department of Public Works, Code Enforcement Officers</w:t>
      </w:r>
      <w:r>
        <w:rPr>
          <w:rFonts w:ascii="Arial" w:hAnsi="Arial" w:cs="Arial"/>
        </w:rPr>
        <w:t xml:space="preserve"> and our</w:t>
      </w:r>
      <w:r w:rsidRPr="00711B78">
        <w:rPr>
          <w:rFonts w:ascii="Arial" w:hAnsi="Arial" w:cs="Arial"/>
        </w:rPr>
        <w:t xml:space="preserve"> Engineer</w:t>
      </w:r>
      <w:r>
        <w:rPr>
          <w:rFonts w:ascii="Arial" w:hAnsi="Arial" w:cs="Arial"/>
        </w:rPr>
        <w:t xml:space="preserve">, </w:t>
      </w:r>
      <w:proofErr w:type="gramStart"/>
      <w:r>
        <w:rPr>
          <w:rFonts w:ascii="Arial" w:hAnsi="Arial" w:cs="Arial"/>
        </w:rPr>
        <w:t>work on</w:t>
      </w:r>
      <w:proofErr w:type="gramEnd"/>
      <w:r>
        <w:rPr>
          <w:rFonts w:ascii="Arial" w:hAnsi="Arial" w:cs="Arial"/>
        </w:rPr>
        <w:t xml:space="preserve"> this </w:t>
      </w:r>
      <w:proofErr w:type="gramStart"/>
      <w:r>
        <w:rPr>
          <w:rFonts w:ascii="Arial" w:hAnsi="Arial" w:cs="Arial"/>
        </w:rPr>
        <w:t>year round</w:t>
      </w:r>
      <w:proofErr w:type="gramEnd"/>
      <w:r>
        <w:rPr>
          <w:rFonts w:ascii="Arial" w:hAnsi="Arial" w:cs="Arial"/>
        </w:rPr>
        <w:t xml:space="preserve">. Code Enforcement Officer Tod Ward and Village Engineer Garry Nathan meet monthly with the MS4 Working Group to network, share information and to make sure we stay in compliance with the regulations with the storm water permit. </w:t>
      </w:r>
    </w:p>
    <w:p w14:paraId="6E25C25C" w14:textId="77777777" w:rsidR="00711B78" w:rsidRDefault="00711B78" w:rsidP="00711B78">
      <w:pPr>
        <w:pStyle w:val="BodyText"/>
        <w:jc w:val="left"/>
        <w:rPr>
          <w:rFonts w:ascii="Arial" w:hAnsi="Arial" w:cs="Arial"/>
        </w:rPr>
      </w:pPr>
    </w:p>
    <w:p w14:paraId="57D7D7AE" w14:textId="718425CE" w:rsidR="00711B78" w:rsidRDefault="00711B78" w:rsidP="00711B78">
      <w:pPr>
        <w:pStyle w:val="BodyText"/>
        <w:jc w:val="left"/>
        <w:rPr>
          <w:rFonts w:ascii="Arial" w:hAnsi="Arial" w:cs="Arial"/>
        </w:rPr>
      </w:pPr>
      <w:r>
        <w:rPr>
          <w:rFonts w:ascii="Arial" w:hAnsi="Arial" w:cs="Arial"/>
        </w:rPr>
        <w:t>We also use e</w:t>
      </w:r>
      <w:r w:rsidRPr="00711B78">
        <w:rPr>
          <w:rFonts w:ascii="Arial" w:hAnsi="Arial" w:cs="Arial"/>
        </w:rPr>
        <w:t xml:space="preserve">xternal </w:t>
      </w:r>
      <w:r>
        <w:rPr>
          <w:rFonts w:ascii="Arial" w:hAnsi="Arial" w:cs="Arial"/>
        </w:rPr>
        <w:t>e</w:t>
      </w:r>
      <w:r w:rsidRPr="00711B78">
        <w:rPr>
          <w:rFonts w:ascii="Arial" w:hAnsi="Arial" w:cs="Arial"/>
        </w:rPr>
        <w:t>ngineers</w:t>
      </w:r>
      <w:r>
        <w:rPr>
          <w:rFonts w:ascii="Arial" w:hAnsi="Arial" w:cs="Arial"/>
        </w:rPr>
        <w:t xml:space="preserve"> for site plan </w:t>
      </w:r>
      <w:r w:rsidR="00CA128B">
        <w:rPr>
          <w:rFonts w:ascii="Arial" w:hAnsi="Arial" w:cs="Arial"/>
        </w:rPr>
        <w:t>reviews</w:t>
      </w:r>
      <w:r>
        <w:rPr>
          <w:rFonts w:ascii="Arial" w:hAnsi="Arial" w:cs="Arial"/>
        </w:rPr>
        <w:t xml:space="preserve"> on larger projects and that always includes stormwater infrastructure.</w:t>
      </w:r>
    </w:p>
    <w:p w14:paraId="028CD823" w14:textId="76484187" w:rsidR="00711B78" w:rsidRPr="00711B78" w:rsidRDefault="00711B78" w:rsidP="00711B78">
      <w:pPr>
        <w:pStyle w:val="BodyText"/>
        <w:jc w:val="left"/>
        <w:rPr>
          <w:rFonts w:ascii="Arial" w:hAnsi="Arial" w:cs="Arial"/>
        </w:rPr>
      </w:pPr>
      <w:r>
        <w:rPr>
          <w:rFonts w:ascii="Arial" w:hAnsi="Arial" w:cs="Arial"/>
        </w:rPr>
        <w:br/>
        <w:t xml:space="preserve">We have </w:t>
      </w:r>
      <w:r w:rsidRPr="00711B78">
        <w:rPr>
          <w:rFonts w:ascii="Arial" w:hAnsi="Arial" w:cs="Arial"/>
        </w:rPr>
        <w:t>Intermunicipal Agreements</w:t>
      </w:r>
      <w:r>
        <w:rPr>
          <w:rFonts w:ascii="Arial" w:hAnsi="Arial" w:cs="Arial"/>
        </w:rPr>
        <w:t xml:space="preserve"> and c</w:t>
      </w:r>
      <w:r w:rsidRPr="00711B78">
        <w:rPr>
          <w:rFonts w:ascii="Arial" w:hAnsi="Arial" w:cs="Arial"/>
        </w:rPr>
        <w:t>oordinat</w:t>
      </w:r>
      <w:r>
        <w:rPr>
          <w:rFonts w:ascii="Arial" w:hAnsi="Arial" w:cs="Arial"/>
        </w:rPr>
        <w:t>e</w:t>
      </w:r>
      <w:r w:rsidRPr="00711B78">
        <w:rPr>
          <w:rFonts w:ascii="Arial" w:hAnsi="Arial" w:cs="Arial"/>
        </w:rPr>
        <w:t xml:space="preserve"> with neighboring municipalities </w:t>
      </w:r>
      <w:r>
        <w:rPr>
          <w:rFonts w:ascii="Arial" w:hAnsi="Arial" w:cs="Arial"/>
        </w:rPr>
        <w:t xml:space="preserve">to </w:t>
      </w:r>
      <w:r w:rsidRPr="00711B78">
        <w:rPr>
          <w:rFonts w:ascii="Arial" w:hAnsi="Arial" w:cs="Arial"/>
        </w:rPr>
        <w:t>shar</w:t>
      </w:r>
      <w:r>
        <w:rPr>
          <w:rFonts w:ascii="Arial" w:hAnsi="Arial" w:cs="Arial"/>
        </w:rPr>
        <w:t>e</w:t>
      </w:r>
      <w:r w:rsidRPr="00711B78">
        <w:rPr>
          <w:rFonts w:ascii="Arial" w:hAnsi="Arial" w:cs="Arial"/>
        </w:rPr>
        <w:t xml:space="preserve"> responsibilities</w:t>
      </w:r>
      <w:r w:rsidR="00C9609C">
        <w:rPr>
          <w:rFonts w:ascii="Arial" w:hAnsi="Arial" w:cs="Arial"/>
        </w:rPr>
        <w:t xml:space="preserve"> and personnel</w:t>
      </w:r>
      <w:r>
        <w:rPr>
          <w:rFonts w:ascii="Arial" w:hAnsi="Arial" w:cs="Arial"/>
        </w:rPr>
        <w:t xml:space="preserve">. That includes </w:t>
      </w:r>
      <w:r w:rsidRPr="00711B78">
        <w:rPr>
          <w:rFonts w:ascii="Arial" w:hAnsi="Arial" w:cs="Arial"/>
        </w:rPr>
        <w:t xml:space="preserve">Watervliet, Cohoes, </w:t>
      </w:r>
      <w:r>
        <w:rPr>
          <w:rFonts w:ascii="Arial" w:hAnsi="Arial" w:cs="Arial"/>
        </w:rPr>
        <w:t xml:space="preserve">and the </w:t>
      </w:r>
      <w:r w:rsidRPr="00711B78">
        <w:rPr>
          <w:rFonts w:ascii="Arial" w:hAnsi="Arial" w:cs="Arial"/>
        </w:rPr>
        <w:t>Albany County Water Purification District</w:t>
      </w:r>
      <w:r>
        <w:rPr>
          <w:rFonts w:ascii="Arial" w:hAnsi="Arial" w:cs="Arial"/>
        </w:rPr>
        <w:t>.</w:t>
      </w:r>
    </w:p>
    <w:p w14:paraId="3F42F94A" w14:textId="1F49FF2A" w:rsidR="00711B78" w:rsidRDefault="00C9609C" w:rsidP="00711B78">
      <w:pPr>
        <w:pStyle w:val="BodyText"/>
        <w:jc w:val="left"/>
        <w:rPr>
          <w:rFonts w:ascii="Arial" w:hAnsi="Arial" w:cs="Arial"/>
        </w:rPr>
      </w:pPr>
      <w:r>
        <w:rPr>
          <w:rFonts w:ascii="Arial" w:hAnsi="Arial" w:cs="Arial"/>
        </w:rPr>
        <w:br/>
      </w:r>
      <w:r w:rsidR="00711B78" w:rsidRPr="00711B78">
        <w:rPr>
          <w:rFonts w:ascii="Arial" w:hAnsi="Arial" w:cs="Arial"/>
        </w:rPr>
        <w:t>Zoning</w:t>
      </w:r>
      <w:r>
        <w:rPr>
          <w:rFonts w:ascii="Arial" w:hAnsi="Arial" w:cs="Arial"/>
        </w:rPr>
        <w:t xml:space="preserve"> and</w:t>
      </w:r>
      <w:r w:rsidR="00711B78" w:rsidRPr="00711B78">
        <w:rPr>
          <w:rFonts w:ascii="Arial" w:hAnsi="Arial" w:cs="Arial"/>
        </w:rPr>
        <w:t xml:space="preserve"> Planning</w:t>
      </w:r>
      <w:r>
        <w:rPr>
          <w:rFonts w:ascii="Arial" w:hAnsi="Arial" w:cs="Arial"/>
        </w:rPr>
        <w:t xml:space="preserve"> board members, as well as Village</w:t>
      </w:r>
      <w:r w:rsidR="00711B78" w:rsidRPr="00711B78">
        <w:rPr>
          <w:rFonts w:ascii="Arial" w:hAnsi="Arial" w:cs="Arial"/>
        </w:rPr>
        <w:t xml:space="preserve"> Board of </w:t>
      </w:r>
      <w:r w:rsidR="00CA128B" w:rsidRPr="00711B78">
        <w:rPr>
          <w:rFonts w:ascii="Arial" w:hAnsi="Arial" w:cs="Arial"/>
        </w:rPr>
        <w:t>Trustees</w:t>
      </w:r>
      <w:r w:rsidR="00CA128B">
        <w:rPr>
          <w:rFonts w:ascii="Arial" w:hAnsi="Arial" w:cs="Arial"/>
        </w:rPr>
        <w:t>,</w:t>
      </w:r>
      <w:r>
        <w:rPr>
          <w:rFonts w:ascii="Arial" w:hAnsi="Arial" w:cs="Arial"/>
        </w:rPr>
        <w:t xml:space="preserve"> attend annual training.</w:t>
      </w:r>
    </w:p>
    <w:p w14:paraId="4478FE18" w14:textId="77777777" w:rsidR="00AA7ECD" w:rsidRDefault="00AA7ECD" w:rsidP="00AA7ECD">
      <w:pPr>
        <w:pStyle w:val="BodyText"/>
        <w:jc w:val="left"/>
        <w:rPr>
          <w:rFonts w:ascii="Arial" w:hAnsi="Arial" w:cs="Arial"/>
        </w:rPr>
      </w:pPr>
    </w:p>
    <w:p w14:paraId="11BD8E2B" w14:textId="3CFB02DE" w:rsidR="00C9609C" w:rsidRDefault="00C9609C" w:rsidP="00AA7ECD">
      <w:pPr>
        <w:pStyle w:val="BodyText"/>
        <w:jc w:val="left"/>
        <w:rPr>
          <w:rFonts w:ascii="Arial" w:hAnsi="Arial" w:cs="Arial"/>
        </w:rPr>
      </w:pPr>
      <w:r>
        <w:rPr>
          <w:rFonts w:ascii="Arial" w:hAnsi="Arial" w:cs="Arial"/>
        </w:rPr>
        <w:t xml:space="preserve">The new permit that was issued in December 2023 </w:t>
      </w:r>
      <w:r w:rsidR="00CA128B">
        <w:rPr>
          <w:rFonts w:ascii="Arial" w:hAnsi="Arial" w:cs="Arial"/>
        </w:rPr>
        <w:t>requires</w:t>
      </w:r>
      <w:r>
        <w:rPr>
          <w:rFonts w:ascii="Arial" w:hAnsi="Arial" w:cs="Arial"/>
        </w:rPr>
        <w:t>:</w:t>
      </w:r>
    </w:p>
    <w:p w14:paraId="7175F99B" w14:textId="77777777" w:rsidR="00C9609C" w:rsidRDefault="00C9609C" w:rsidP="00AA7ECD">
      <w:pPr>
        <w:pStyle w:val="BodyText"/>
        <w:jc w:val="left"/>
        <w:rPr>
          <w:rFonts w:ascii="Arial" w:hAnsi="Arial" w:cs="Arial"/>
        </w:rPr>
      </w:pPr>
    </w:p>
    <w:p w14:paraId="2D649AC4" w14:textId="2C8A978A" w:rsidR="00C9609C" w:rsidRPr="00C9609C" w:rsidRDefault="00C9609C" w:rsidP="00C9609C">
      <w:pPr>
        <w:pStyle w:val="BodyText"/>
        <w:jc w:val="left"/>
        <w:rPr>
          <w:rFonts w:ascii="Arial" w:hAnsi="Arial" w:cs="Arial"/>
        </w:rPr>
      </w:pPr>
      <w:r w:rsidRPr="00C9609C">
        <w:rPr>
          <w:rFonts w:ascii="Arial" w:hAnsi="Arial" w:cs="Arial"/>
        </w:rPr>
        <w:t>Expanded Mapping Requirements</w:t>
      </w:r>
      <w:r>
        <w:rPr>
          <w:rFonts w:ascii="Arial" w:hAnsi="Arial" w:cs="Arial"/>
        </w:rPr>
        <w:t xml:space="preserve"> – the Village has completed our entire stormwater infrastructure mapping</w:t>
      </w:r>
    </w:p>
    <w:p w14:paraId="0DBAF479" w14:textId="4951DCB6" w:rsidR="00C9609C" w:rsidRPr="00C9609C" w:rsidRDefault="00C9609C" w:rsidP="00C9609C">
      <w:pPr>
        <w:pStyle w:val="BodyText"/>
        <w:jc w:val="left"/>
        <w:rPr>
          <w:rFonts w:ascii="Arial" w:hAnsi="Arial" w:cs="Arial"/>
        </w:rPr>
      </w:pPr>
      <w:r w:rsidRPr="00C9609C">
        <w:rPr>
          <w:rFonts w:ascii="Arial" w:hAnsi="Arial" w:cs="Arial"/>
        </w:rPr>
        <w:t>Enhanced Minimum Control Measures</w:t>
      </w:r>
      <w:r>
        <w:rPr>
          <w:rFonts w:ascii="Arial" w:hAnsi="Arial" w:cs="Arial"/>
        </w:rPr>
        <w:t xml:space="preserve"> – the Village has </w:t>
      </w:r>
      <w:r w:rsidRPr="00C9609C">
        <w:rPr>
          <w:rFonts w:ascii="Arial" w:hAnsi="Arial" w:cs="Arial"/>
        </w:rPr>
        <w:t>Best Management Practices</w:t>
      </w:r>
      <w:r>
        <w:rPr>
          <w:rFonts w:ascii="Arial" w:hAnsi="Arial" w:cs="Arial"/>
        </w:rPr>
        <w:t xml:space="preserve"> for snow removal, street cleaning, street paving, painting, etc.</w:t>
      </w:r>
    </w:p>
    <w:p w14:paraId="63CAFE43" w14:textId="2185134C" w:rsidR="00C9609C" w:rsidRPr="00C9609C" w:rsidRDefault="00C9609C" w:rsidP="00C9609C">
      <w:pPr>
        <w:pStyle w:val="BodyText"/>
        <w:jc w:val="left"/>
        <w:rPr>
          <w:rFonts w:ascii="Arial" w:hAnsi="Arial" w:cs="Arial"/>
        </w:rPr>
      </w:pPr>
      <w:r w:rsidRPr="00C9609C">
        <w:rPr>
          <w:rFonts w:ascii="Arial" w:hAnsi="Arial" w:cs="Arial"/>
        </w:rPr>
        <w:t>Updated Illicit discharge detection and elimination procedures</w:t>
      </w:r>
      <w:r>
        <w:rPr>
          <w:rFonts w:ascii="Arial" w:hAnsi="Arial" w:cs="Arial"/>
        </w:rPr>
        <w:t xml:space="preserve"> - </w:t>
      </w:r>
      <w:r w:rsidRPr="00C9609C">
        <w:rPr>
          <w:rFonts w:ascii="Arial" w:hAnsi="Arial" w:cs="Arial"/>
        </w:rPr>
        <w:t>Catch Basin Markers</w:t>
      </w:r>
    </w:p>
    <w:p w14:paraId="58C375DF" w14:textId="15F2D929" w:rsidR="00C9609C" w:rsidRPr="00C9609C" w:rsidRDefault="00C9609C" w:rsidP="00C9609C">
      <w:pPr>
        <w:pStyle w:val="BodyText"/>
        <w:jc w:val="left"/>
        <w:rPr>
          <w:rFonts w:ascii="Arial" w:hAnsi="Arial" w:cs="Arial"/>
        </w:rPr>
      </w:pPr>
      <w:r w:rsidRPr="00C9609C">
        <w:rPr>
          <w:rFonts w:ascii="Arial" w:hAnsi="Arial" w:cs="Arial"/>
        </w:rPr>
        <w:t>Construction site runoff control</w:t>
      </w:r>
      <w:r>
        <w:rPr>
          <w:rFonts w:ascii="Arial" w:hAnsi="Arial" w:cs="Arial"/>
        </w:rPr>
        <w:t xml:space="preserve"> (</w:t>
      </w:r>
      <w:r w:rsidRPr="00C9609C">
        <w:rPr>
          <w:rFonts w:ascii="Arial" w:hAnsi="Arial" w:cs="Arial"/>
        </w:rPr>
        <w:t xml:space="preserve">Erosion and Sediment Control </w:t>
      </w:r>
      <w:proofErr w:type="gramStart"/>
      <w:r w:rsidR="00CA128B" w:rsidRPr="00C9609C">
        <w:rPr>
          <w:rFonts w:ascii="Arial" w:hAnsi="Arial" w:cs="Arial"/>
        </w:rPr>
        <w:t>Training</w:t>
      </w:r>
      <w:r w:rsidR="00CA128B">
        <w:rPr>
          <w:rFonts w:ascii="Arial" w:hAnsi="Arial" w:cs="Arial"/>
        </w:rPr>
        <w:t>)</w:t>
      </w:r>
      <w:r w:rsidR="00CA128B" w:rsidRPr="00C9609C">
        <w:rPr>
          <w:rFonts w:ascii="Arial" w:hAnsi="Arial" w:cs="Arial"/>
        </w:rPr>
        <w:t xml:space="preserve">  </w:t>
      </w:r>
      <w:r w:rsidRPr="00C9609C">
        <w:rPr>
          <w:rFonts w:ascii="Arial" w:hAnsi="Arial" w:cs="Arial"/>
        </w:rPr>
        <w:t xml:space="preserve"> </w:t>
      </w:r>
      <w:proofErr w:type="gramEnd"/>
      <w:r w:rsidRPr="00C9609C">
        <w:rPr>
          <w:rFonts w:ascii="Arial" w:hAnsi="Arial" w:cs="Arial"/>
        </w:rPr>
        <w:t xml:space="preserve">                                                                                                        Inventory of </w:t>
      </w:r>
      <w:r>
        <w:rPr>
          <w:rFonts w:ascii="Arial" w:hAnsi="Arial" w:cs="Arial"/>
        </w:rPr>
        <w:t>all Village property, parking lots and building – almost complete (3 locations left)</w:t>
      </w:r>
    </w:p>
    <w:p w14:paraId="5D8DCAF2" w14:textId="77777777" w:rsidR="00C9609C" w:rsidRPr="00C9609C" w:rsidRDefault="00C9609C" w:rsidP="00C9609C">
      <w:pPr>
        <w:pStyle w:val="BodyText"/>
        <w:jc w:val="left"/>
        <w:rPr>
          <w:rFonts w:ascii="Arial" w:hAnsi="Arial" w:cs="Arial"/>
        </w:rPr>
      </w:pPr>
      <w:r w:rsidRPr="00C9609C">
        <w:rPr>
          <w:rFonts w:ascii="Arial" w:hAnsi="Arial" w:cs="Arial"/>
        </w:rPr>
        <w:t>Post construction stormwater management updates</w:t>
      </w:r>
    </w:p>
    <w:p w14:paraId="4E57FAF5" w14:textId="7769B0D5" w:rsidR="00C9609C" w:rsidRDefault="00C9609C" w:rsidP="00C9609C">
      <w:pPr>
        <w:pStyle w:val="BodyText"/>
        <w:jc w:val="left"/>
        <w:rPr>
          <w:rFonts w:ascii="Arial" w:hAnsi="Arial" w:cs="Arial"/>
        </w:rPr>
      </w:pPr>
      <w:r w:rsidRPr="00C9609C">
        <w:rPr>
          <w:rFonts w:ascii="Arial" w:hAnsi="Arial" w:cs="Arial"/>
        </w:rPr>
        <w:t>Increased public outreach and education – Garbage, Recycling, Pet Waste, Geese, Lawn Leaf Removal, Report Illegal Dumping, Reduce Fertilizers etc.</w:t>
      </w:r>
    </w:p>
    <w:p w14:paraId="786211C8" w14:textId="77777777" w:rsidR="00C9609C" w:rsidRDefault="00C9609C" w:rsidP="00C9609C">
      <w:pPr>
        <w:pStyle w:val="BodyText"/>
        <w:jc w:val="left"/>
        <w:rPr>
          <w:rFonts w:ascii="Arial" w:hAnsi="Arial" w:cs="Arial"/>
        </w:rPr>
      </w:pPr>
    </w:p>
    <w:p w14:paraId="723ADC4A" w14:textId="1FA50FE0" w:rsidR="00C9609C" w:rsidRDefault="00C9609C" w:rsidP="00C9609C">
      <w:pPr>
        <w:pStyle w:val="BodyText"/>
        <w:jc w:val="left"/>
        <w:rPr>
          <w:rFonts w:ascii="Arial" w:hAnsi="Arial" w:cs="Arial"/>
        </w:rPr>
      </w:pPr>
      <w:r>
        <w:rPr>
          <w:rFonts w:ascii="Arial" w:hAnsi="Arial" w:cs="Arial"/>
        </w:rPr>
        <w:t xml:space="preserve">Executive Assistant Alix concluded by stating the </w:t>
      </w:r>
      <w:r w:rsidR="00641005">
        <w:rPr>
          <w:rFonts w:ascii="Arial" w:hAnsi="Arial" w:cs="Arial"/>
        </w:rPr>
        <w:t>Village MS4 reports are available on the Village website and any questions or concerns can be directed to her as the Stormwater Coordinator.</w:t>
      </w:r>
    </w:p>
    <w:p w14:paraId="78C3E0AC" w14:textId="77777777" w:rsidR="00AA7ECD" w:rsidRDefault="00AA7ECD" w:rsidP="00AA7ECD">
      <w:pPr>
        <w:pStyle w:val="BodyText"/>
        <w:jc w:val="left"/>
        <w:rPr>
          <w:rFonts w:ascii="Arial" w:hAnsi="Arial" w:cs="Arial"/>
        </w:rPr>
      </w:pPr>
    </w:p>
    <w:p w14:paraId="728CA9E3" w14:textId="7512F142" w:rsidR="00963981" w:rsidRPr="004334D5"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Mayor </w:t>
      </w:r>
      <w:r w:rsidR="002451F8">
        <w:rPr>
          <w:rFonts w:ascii="Arial" w:hAnsi="Arial" w:cs="Arial"/>
          <w:color w:val="000000"/>
          <w:kern w:val="0"/>
          <w:sz w:val="24"/>
          <w:szCs w:val="24"/>
        </w:rPr>
        <w:t>Ellen McNulty-Ryan</w:t>
      </w:r>
      <w:r w:rsidRPr="004334D5">
        <w:rPr>
          <w:rFonts w:ascii="Arial" w:hAnsi="Arial" w:cs="Arial"/>
          <w:color w:val="000000"/>
          <w:kern w:val="0"/>
          <w:sz w:val="24"/>
          <w:szCs w:val="24"/>
        </w:rPr>
        <w:t xml:space="preserve"> called the </w:t>
      </w:r>
      <w:r w:rsidR="00A666F9" w:rsidRPr="004334D5">
        <w:rPr>
          <w:rFonts w:ascii="Arial" w:hAnsi="Arial" w:cs="Arial"/>
          <w:color w:val="000000"/>
          <w:kern w:val="0"/>
          <w:sz w:val="24"/>
          <w:szCs w:val="24"/>
        </w:rPr>
        <w:t xml:space="preserve">regular </w:t>
      </w:r>
      <w:r w:rsidRPr="004334D5">
        <w:rPr>
          <w:rFonts w:ascii="Arial" w:hAnsi="Arial" w:cs="Arial"/>
          <w:color w:val="000000"/>
          <w:kern w:val="0"/>
          <w:sz w:val="24"/>
          <w:szCs w:val="24"/>
        </w:rPr>
        <w:t>monthly meeting to order and asked for roll call.</w:t>
      </w:r>
    </w:p>
    <w:p w14:paraId="305CB56B" w14:textId="77777777" w:rsidR="00963981" w:rsidRPr="004334D5" w:rsidRDefault="00963981">
      <w:pPr>
        <w:widowControl w:val="0"/>
        <w:autoSpaceDE w:val="0"/>
        <w:autoSpaceDN w:val="0"/>
        <w:adjustRightInd w:val="0"/>
        <w:spacing w:after="0" w:line="240" w:lineRule="auto"/>
        <w:rPr>
          <w:rFonts w:ascii="Arial" w:hAnsi="Arial" w:cs="Arial"/>
          <w:color w:val="000000"/>
          <w:kern w:val="0"/>
          <w:sz w:val="24"/>
          <w:szCs w:val="24"/>
        </w:rPr>
      </w:pPr>
    </w:p>
    <w:p w14:paraId="1F877F26" w14:textId="051602E1" w:rsidR="00963981"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Roll Call: </w:t>
      </w:r>
      <w:r w:rsidR="002451F8">
        <w:rPr>
          <w:rFonts w:ascii="Arial" w:hAnsi="Arial" w:cs="Arial"/>
          <w:color w:val="000000"/>
          <w:kern w:val="0"/>
          <w:sz w:val="24"/>
          <w:szCs w:val="24"/>
        </w:rPr>
        <w:t xml:space="preserve">Mayor Ellen McNulty-Ryan, </w:t>
      </w:r>
      <w:r w:rsidR="001A6D71">
        <w:rPr>
          <w:rFonts w:ascii="Arial" w:hAnsi="Arial" w:cs="Arial"/>
          <w:color w:val="000000"/>
          <w:kern w:val="0"/>
          <w:sz w:val="24"/>
          <w:szCs w:val="24"/>
        </w:rPr>
        <w:t xml:space="preserve">Executive Assistant Alix, </w:t>
      </w:r>
      <w:r w:rsidRPr="004334D5">
        <w:rPr>
          <w:rFonts w:ascii="Arial" w:hAnsi="Arial" w:cs="Arial"/>
          <w:color w:val="000000"/>
          <w:kern w:val="0"/>
          <w:sz w:val="24"/>
          <w:szCs w:val="24"/>
        </w:rPr>
        <w:t>Trustees</w:t>
      </w:r>
      <w:r w:rsidR="00993167">
        <w:rPr>
          <w:rFonts w:ascii="Arial" w:hAnsi="Arial" w:cs="Arial"/>
          <w:color w:val="000000"/>
          <w:kern w:val="0"/>
          <w:sz w:val="24"/>
          <w:szCs w:val="24"/>
        </w:rPr>
        <w:t xml:space="preserve"> </w:t>
      </w:r>
      <w:r w:rsidR="00A0025F">
        <w:rPr>
          <w:rFonts w:ascii="Arial" w:hAnsi="Arial" w:cs="Arial"/>
          <w:color w:val="000000"/>
          <w:kern w:val="0"/>
          <w:sz w:val="24"/>
          <w:szCs w:val="24"/>
        </w:rPr>
        <w:t>Jones</w:t>
      </w:r>
      <w:r w:rsidR="00613FE7">
        <w:rPr>
          <w:rFonts w:ascii="Arial" w:hAnsi="Arial" w:cs="Arial"/>
          <w:color w:val="000000"/>
          <w:kern w:val="0"/>
          <w:sz w:val="24"/>
          <w:szCs w:val="24"/>
        </w:rPr>
        <w:t xml:space="preserve">, </w:t>
      </w:r>
      <w:r w:rsidR="00CB6C06">
        <w:rPr>
          <w:rFonts w:ascii="Arial" w:hAnsi="Arial" w:cs="Arial"/>
          <w:color w:val="000000"/>
          <w:kern w:val="0"/>
          <w:sz w:val="24"/>
          <w:szCs w:val="24"/>
        </w:rPr>
        <w:t xml:space="preserve">Liotta, </w:t>
      </w:r>
      <w:r w:rsidR="00C57F23" w:rsidRPr="004334D5">
        <w:rPr>
          <w:rFonts w:ascii="Arial" w:hAnsi="Arial" w:cs="Arial"/>
          <w:color w:val="000000"/>
          <w:kern w:val="0"/>
          <w:sz w:val="24"/>
          <w:szCs w:val="24"/>
        </w:rPr>
        <w:t>Karwiel</w:t>
      </w:r>
      <w:r w:rsidR="004022BA" w:rsidRPr="004334D5">
        <w:rPr>
          <w:rFonts w:ascii="Arial" w:hAnsi="Arial" w:cs="Arial"/>
          <w:color w:val="000000"/>
          <w:kern w:val="0"/>
          <w:sz w:val="24"/>
          <w:szCs w:val="24"/>
        </w:rPr>
        <w:t xml:space="preserve">, </w:t>
      </w:r>
      <w:r w:rsidR="00363844">
        <w:rPr>
          <w:rFonts w:ascii="Arial" w:hAnsi="Arial" w:cs="Arial"/>
          <w:color w:val="000000"/>
          <w:kern w:val="0"/>
          <w:sz w:val="24"/>
          <w:szCs w:val="24"/>
        </w:rPr>
        <w:t xml:space="preserve">Belokopitsky </w:t>
      </w:r>
      <w:r w:rsidR="002014B7">
        <w:rPr>
          <w:rFonts w:ascii="Arial" w:hAnsi="Arial" w:cs="Arial"/>
          <w:color w:val="000000"/>
          <w:kern w:val="0"/>
          <w:sz w:val="24"/>
          <w:szCs w:val="24"/>
        </w:rPr>
        <w:t>and Heffern</w:t>
      </w:r>
      <w:r w:rsidR="00993167">
        <w:rPr>
          <w:rFonts w:ascii="Arial" w:hAnsi="Arial" w:cs="Arial"/>
          <w:color w:val="000000"/>
          <w:kern w:val="0"/>
          <w:sz w:val="24"/>
          <w:szCs w:val="24"/>
        </w:rPr>
        <w:t>, and Attorney Jeffers</w:t>
      </w:r>
    </w:p>
    <w:p w14:paraId="1FD23C94" w14:textId="77777777" w:rsidR="00683E54" w:rsidRDefault="00683E54">
      <w:pPr>
        <w:widowControl w:val="0"/>
        <w:autoSpaceDE w:val="0"/>
        <w:autoSpaceDN w:val="0"/>
        <w:adjustRightInd w:val="0"/>
        <w:spacing w:after="0" w:line="240" w:lineRule="auto"/>
        <w:rPr>
          <w:rFonts w:ascii="Arial" w:hAnsi="Arial" w:cs="Arial"/>
          <w:color w:val="000000"/>
          <w:kern w:val="0"/>
          <w:sz w:val="24"/>
          <w:szCs w:val="24"/>
        </w:rPr>
      </w:pPr>
    </w:p>
    <w:p w14:paraId="1C8A5DEB" w14:textId="664F6850" w:rsidR="00683E54" w:rsidRDefault="00683E5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Absent: </w:t>
      </w:r>
      <w:r w:rsidR="001A6D71">
        <w:rPr>
          <w:rFonts w:ascii="Arial" w:hAnsi="Arial" w:cs="Arial"/>
          <w:color w:val="000000"/>
          <w:kern w:val="0"/>
          <w:sz w:val="24"/>
          <w:szCs w:val="24"/>
        </w:rPr>
        <w:t xml:space="preserve">Trustee </w:t>
      </w:r>
      <w:r w:rsidR="00CB6C06">
        <w:rPr>
          <w:rFonts w:ascii="Arial" w:hAnsi="Arial" w:cs="Arial"/>
          <w:color w:val="000000"/>
          <w:kern w:val="0"/>
          <w:sz w:val="24"/>
          <w:szCs w:val="24"/>
        </w:rPr>
        <w:t>Files</w:t>
      </w:r>
    </w:p>
    <w:p w14:paraId="24288337" w14:textId="77777777" w:rsidR="00683E54" w:rsidRDefault="00683E54">
      <w:pPr>
        <w:widowControl w:val="0"/>
        <w:autoSpaceDE w:val="0"/>
        <w:autoSpaceDN w:val="0"/>
        <w:adjustRightInd w:val="0"/>
        <w:spacing w:after="0" w:line="240" w:lineRule="auto"/>
        <w:rPr>
          <w:rFonts w:ascii="Arial" w:hAnsi="Arial" w:cs="Arial"/>
          <w:color w:val="000000"/>
          <w:kern w:val="0"/>
          <w:sz w:val="24"/>
          <w:szCs w:val="24"/>
        </w:rPr>
      </w:pPr>
    </w:p>
    <w:p w14:paraId="1BAEAC82" w14:textId="0681EFCF" w:rsidR="00683E54" w:rsidRDefault="00683E5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w:t>
      </w:r>
      <w:r w:rsidR="00993167">
        <w:rPr>
          <w:rFonts w:ascii="Arial" w:hAnsi="Arial" w:cs="Arial"/>
          <w:color w:val="000000"/>
          <w:kern w:val="0"/>
          <w:sz w:val="24"/>
          <w:szCs w:val="24"/>
        </w:rPr>
        <w:t xml:space="preserve"> </w:t>
      </w:r>
      <w:r w:rsidR="00291C0A">
        <w:rPr>
          <w:rFonts w:ascii="Arial" w:hAnsi="Arial" w:cs="Arial"/>
          <w:color w:val="000000"/>
          <w:kern w:val="0"/>
          <w:sz w:val="24"/>
          <w:szCs w:val="24"/>
        </w:rPr>
        <w:t>Liotta</w:t>
      </w:r>
      <w:r>
        <w:rPr>
          <w:rFonts w:ascii="Arial" w:hAnsi="Arial" w:cs="Arial"/>
          <w:color w:val="000000"/>
          <w:kern w:val="0"/>
          <w:sz w:val="24"/>
          <w:szCs w:val="24"/>
        </w:rPr>
        <w:t xml:space="preserve"> and seconded by Trustee </w:t>
      </w:r>
      <w:r w:rsidR="00291C0A">
        <w:rPr>
          <w:rFonts w:ascii="Arial" w:hAnsi="Arial" w:cs="Arial"/>
          <w:color w:val="000000"/>
          <w:kern w:val="0"/>
          <w:sz w:val="24"/>
          <w:szCs w:val="24"/>
        </w:rPr>
        <w:t>Heffern</w:t>
      </w:r>
      <w:r>
        <w:rPr>
          <w:rFonts w:ascii="Arial" w:hAnsi="Arial" w:cs="Arial"/>
          <w:color w:val="000000"/>
          <w:kern w:val="0"/>
          <w:sz w:val="24"/>
          <w:szCs w:val="24"/>
        </w:rPr>
        <w:t xml:space="preserve"> and carried, to excuse the absentee. All ayes.</w:t>
      </w:r>
    </w:p>
    <w:p w14:paraId="1B447597" w14:textId="77777777" w:rsidR="000C59CA" w:rsidRDefault="000C59CA">
      <w:pPr>
        <w:widowControl w:val="0"/>
        <w:autoSpaceDE w:val="0"/>
        <w:autoSpaceDN w:val="0"/>
        <w:adjustRightInd w:val="0"/>
        <w:spacing w:after="0" w:line="240" w:lineRule="auto"/>
        <w:rPr>
          <w:rFonts w:ascii="Arial" w:hAnsi="Arial" w:cs="Arial"/>
          <w:color w:val="000000"/>
          <w:kern w:val="0"/>
          <w:sz w:val="24"/>
          <w:szCs w:val="24"/>
        </w:rPr>
      </w:pPr>
    </w:p>
    <w:p w14:paraId="2F4725CA" w14:textId="18F2E5F9" w:rsidR="003F7E6D" w:rsidRDefault="0099316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No Public Forum</w:t>
      </w:r>
    </w:p>
    <w:p w14:paraId="7E11A7A6"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34D3C5C4" w14:textId="006789B0"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Communication</w:t>
      </w:r>
      <w:r w:rsidR="00660F36">
        <w:rPr>
          <w:rFonts w:ascii="Arial" w:hAnsi="Arial" w:cs="Arial"/>
          <w:color w:val="000000"/>
          <w:kern w:val="0"/>
          <w:sz w:val="24"/>
          <w:szCs w:val="24"/>
        </w:rPr>
        <w:t xml:space="preserve"> #1</w:t>
      </w:r>
      <w:r>
        <w:rPr>
          <w:rFonts w:ascii="Arial" w:hAnsi="Arial" w:cs="Arial"/>
          <w:color w:val="000000"/>
          <w:kern w:val="0"/>
          <w:sz w:val="24"/>
          <w:szCs w:val="24"/>
        </w:rPr>
        <w:t>:</w:t>
      </w:r>
    </w:p>
    <w:p w14:paraId="2454751B"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1CE98C23" w14:textId="23C256EF"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Chief Christopher Parker</w:t>
      </w:r>
    </w:p>
    <w:p w14:paraId="66E24FF4" w14:textId="4EE74093"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Green Island Police Department</w:t>
      </w:r>
    </w:p>
    <w:p w14:paraId="14FB768A" w14:textId="205CFA22"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73 George Street</w:t>
      </w:r>
    </w:p>
    <w:p w14:paraId="2B1D9FBF" w14:textId="2792906E"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Green Island, NY 12183</w:t>
      </w:r>
    </w:p>
    <w:p w14:paraId="02E07D29"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7FF03B46" w14:textId="7900FAE6"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Dear Chief Parker,</w:t>
      </w:r>
    </w:p>
    <w:p w14:paraId="476E28F7"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23D146B0" w14:textId="295D3C30"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I am writing to formally announce my retirement from the Green island Police Department, effective June 30, 2026. It has been my honor to serve the Green Island community for the past nine years.</w:t>
      </w:r>
    </w:p>
    <w:p w14:paraId="7B797361" w14:textId="60CADEE0"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I am deeply grateful to you and Mayor Ellen McNulty-Ryan for the opportunity to serve as a member of this department. Your support has made my time </w:t>
      </w:r>
      <w:proofErr w:type="gramStart"/>
      <w:r>
        <w:rPr>
          <w:rFonts w:ascii="Arial" w:hAnsi="Arial" w:cs="Arial"/>
          <w:color w:val="000000"/>
          <w:kern w:val="0"/>
          <w:sz w:val="24"/>
          <w:szCs w:val="24"/>
        </w:rPr>
        <w:t>in</w:t>
      </w:r>
      <w:proofErr w:type="gramEnd"/>
      <w:r>
        <w:rPr>
          <w:rFonts w:ascii="Arial" w:hAnsi="Arial" w:cs="Arial"/>
          <w:color w:val="000000"/>
          <w:kern w:val="0"/>
          <w:sz w:val="24"/>
          <w:szCs w:val="24"/>
        </w:rPr>
        <w:t xml:space="preserve"> Green Island both rewarding and memorable.</w:t>
      </w:r>
    </w:p>
    <w:p w14:paraId="4A4C4B40" w14:textId="2D7F2368"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It has been a privilege to work alongside my fellow officers and command staff. I will always cherish the experience and relationships I have gained throughout my career here.</w:t>
      </w:r>
    </w:p>
    <w:p w14:paraId="5E0FD0C8" w14:textId="3792B77E"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Thank you again for your trust, guidance, and encouragement.</w:t>
      </w:r>
    </w:p>
    <w:p w14:paraId="241F4039"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4A7D6394" w14:textId="78E92016"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Sincerely,</w:t>
      </w:r>
      <w:r>
        <w:rPr>
          <w:rFonts w:ascii="Arial" w:hAnsi="Arial" w:cs="Arial"/>
          <w:color w:val="000000"/>
          <w:kern w:val="0"/>
          <w:sz w:val="24"/>
          <w:szCs w:val="24"/>
        </w:rPr>
        <w:br/>
        <w:t>Carlos M. Nazario</w:t>
      </w:r>
    </w:p>
    <w:p w14:paraId="43B63128"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78DB1811" w14:textId="6E5768F9" w:rsidR="00244A8B" w:rsidRDefault="00244A8B">
      <w:pPr>
        <w:widowControl w:val="0"/>
        <w:autoSpaceDE w:val="0"/>
        <w:autoSpaceDN w:val="0"/>
        <w:adjustRightInd w:val="0"/>
        <w:spacing w:after="0" w:line="240" w:lineRule="auto"/>
        <w:rPr>
          <w:rFonts w:ascii="Arial" w:hAnsi="Arial" w:cs="Arial"/>
          <w:color w:val="000000"/>
          <w:kern w:val="0"/>
          <w:sz w:val="24"/>
          <w:szCs w:val="24"/>
        </w:rPr>
      </w:pPr>
      <w:r w:rsidRPr="00660F36">
        <w:rPr>
          <w:rFonts w:ascii="Arial" w:hAnsi="Arial" w:cs="Arial"/>
          <w:color w:val="000000"/>
          <w:kern w:val="0"/>
          <w:sz w:val="24"/>
          <w:szCs w:val="24"/>
        </w:rPr>
        <w:t>Mayor Ellen McNulyt-Ryan ordered the letter filed</w:t>
      </w:r>
      <w:r w:rsidR="00660F36">
        <w:rPr>
          <w:rFonts w:ascii="Arial" w:hAnsi="Arial" w:cs="Arial"/>
          <w:color w:val="000000"/>
          <w:kern w:val="0"/>
          <w:sz w:val="24"/>
          <w:szCs w:val="24"/>
        </w:rPr>
        <w:t xml:space="preserve">. She stated that Carlos was one of the best officers we’ve ever had </w:t>
      </w:r>
      <w:r w:rsidR="00CA128B">
        <w:rPr>
          <w:rFonts w:ascii="Arial" w:hAnsi="Arial" w:cs="Arial"/>
          <w:color w:val="000000"/>
          <w:kern w:val="0"/>
          <w:sz w:val="24"/>
          <w:szCs w:val="24"/>
        </w:rPr>
        <w:t>here,</w:t>
      </w:r>
      <w:r w:rsidR="00660F36">
        <w:rPr>
          <w:rFonts w:ascii="Arial" w:hAnsi="Arial" w:cs="Arial"/>
          <w:color w:val="000000"/>
          <w:kern w:val="0"/>
          <w:sz w:val="24"/>
          <w:szCs w:val="24"/>
        </w:rPr>
        <w:t xml:space="preserve"> and we are sorry to lose him.</w:t>
      </w:r>
    </w:p>
    <w:p w14:paraId="3C87B814" w14:textId="77777777" w:rsidR="00660F36" w:rsidRDefault="00660F36">
      <w:pPr>
        <w:widowControl w:val="0"/>
        <w:autoSpaceDE w:val="0"/>
        <w:autoSpaceDN w:val="0"/>
        <w:adjustRightInd w:val="0"/>
        <w:spacing w:after="0" w:line="240" w:lineRule="auto"/>
        <w:rPr>
          <w:rFonts w:ascii="Arial" w:hAnsi="Arial" w:cs="Arial"/>
          <w:color w:val="000000"/>
          <w:kern w:val="0"/>
          <w:sz w:val="24"/>
          <w:szCs w:val="24"/>
        </w:rPr>
      </w:pPr>
    </w:p>
    <w:p w14:paraId="4CDA5A2F" w14:textId="3AA91A8D" w:rsidR="00660F36" w:rsidRDefault="00660F3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Communication #2:</w:t>
      </w:r>
    </w:p>
    <w:p w14:paraId="1707BD57" w14:textId="77777777" w:rsidR="003C7E12" w:rsidRDefault="003C7E12">
      <w:pPr>
        <w:widowControl w:val="0"/>
        <w:autoSpaceDE w:val="0"/>
        <w:autoSpaceDN w:val="0"/>
        <w:adjustRightInd w:val="0"/>
        <w:spacing w:after="0" w:line="240" w:lineRule="auto"/>
        <w:rPr>
          <w:rFonts w:ascii="Arial" w:hAnsi="Arial" w:cs="Arial"/>
          <w:color w:val="000000"/>
          <w:kern w:val="0"/>
          <w:sz w:val="24"/>
          <w:szCs w:val="24"/>
        </w:rPr>
      </w:pPr>
    </w:p>
    <w:p w14:paraId="183E7553" w14:textId="72199154" w:rsidR="003C7E12" w:rsidRDefault="003C7E12">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It </w:t>
      </w:r>
      <w:proofErr w:type="gramStart"/>
      <w:r>
        <w:rPr>
          <w:rFonts w:ascii="Arial" w:hAnsi="Arial" w:cs="Arial"/>
          <w:color w:val="000000"/>
          <w:kern w:val="0"/>
          <w:sz w:val="24"/>
          <w:szCs w:val="24"/>
        </w:rPr>
        <w:t>is with sadness</w:t>
      </w:r>
      <w:proofErr w:type="gramEnd"/>
      <w:r>
        <w:rPr>
          <w:rFonts w:ascii="Arial" w:hAnsi="Arial" w:cs="Arial"/>
          <w:color w:val="000000"/>
          <w:kern w:val="0"/>
          <w:sz w:val="24"/>
          <w:szCs w:val="24"/>
        </w:rPr>
        <w:t xml:space="preserve"> on this day Sunday, May 17, 2026, I Travis Vooris resign from the Village of Green Island Fire Department effective today.</w:t>
      </w:r>
    </w:p>
    <w:p w14:paraId="62007C62" w14:textId="77777777" w:rsidR="003C7E12" w:rsidRDefault="003C7E12">
      <w:pPr>
        <w:widowControl w:val="0"/>
        <w:autoSpaceDE w:val="0"/>
        <w:autoSpaceDN w:val="0"/>
        <w:adjustRightInd w:val="0"/>
        <w:spacing w:after="0" w:line="240" w:lineRule="auto"/>
        <w:rPr>
          <w:rFonts w:ascii="Arial" w:hAnsi="Arial" w:cs="Arial"/>
          <w:color w:val="000000"/>
          <w:kern w:val="0"/>
          <w:sz w:val="24"/>
          <w:szCs w:val="24"/>
        </w:rPr>
      </w:pPr>
    </w:p>
    <w:p w14:paraId="5F6CDEAC" w14:textId="6487ACB8" w:rsidR="003C7E12" w:rsidRDefault="003C7E12">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Best wishes,</w:t>
      </w:r>
    </w:p>
    <w:p w14:paraId="69C440AD" w14:textId="02619BF2" w:rsidR="003C7E12" w:rsidRDefault="003C7E12">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Travis Vooris</w:t>
      </w:r>
    </w:p>
    <w:p w14:paraId="54A9B01A" w14:textId="77777777" w:rsidR="003C7E12" w:rsidRDefault="003C7E12">
      <w:pPr>
        <w:widowControl w:val="0"/>
        <w:autoSpaceDE w:val="0"/>
        <w:autoSpaceDN w:val="0"/>
        <w:adjustRightInd w:val="0"/>
        <w:spacing w:after="0" w:line="240" w:lineRule="auto"/>
        <w:rPr>
          <w:rFonts w:ascii="Arial" w:hAnsi="Arial" w:cs="Arial"/>
          <w:color w:val="000000"/>
          <w:kern w:val="0"/>
          <w:sz w:val="24"/>
          <w:szCs w:val="24"/>
        </w:rPr>
      </w:pPr>
    </w:p>
    <w:p w14:paraId="00E6CC00" w14:textId="110163AC" w:rsidR="00660F36" w:rsidRPr="00660F36" w:rsidRDefault="003C7E12">
      <w:pPr>
        <w:widowControl w:val="0"/>
        <w:autoSpaceDE w:val="0"/>
        <w:autoSpaceDN w:val="0"/>
        <w:adjustRightInd w:val="0"/>
        <w:spacing w:after="0" w:line="240" w:lineRule="auto"/>
        <w:rPr>
          <w:rFonts w:ascii="Arial" w:hAnsi="Arial" w:cs="Arial"/>
          <w:color w:val="000000"/>
          <w:kern w:val="0"/>
          <w:sz w:val="24"/>
          <w:szCs w:val="24"/>
        </w:rPr>
      </w:pPr>
      <w:r w:rsidRPr="00660F36">
        <w:rPr>
          <w:rFonts w:ascii="Arial" w:hAnsi="Arial" w:cs="Arial"/>
          <w:color w:val="000000"/>
          <w:kern w:val="0"/>
          <w:sz w:val="24"/>
          <w:szCs w:val="24"/>
        </w:rPr>
        <w:t>Mayor McNulty-Ryan ordered the letter filed</w:t>
      </w:r>
      <w:r w:rsidR="00660F36" w:rsidRPr="00660F36">
        <w:rPr>
          <w:rFonts w:ascii="Arial" w:hAnsi="Arial" w:cs="Arial"/>
          <w:color w:val="000000"/>
          <w:kern w:val="0"/>
          <w:sz w:val="24"/>
          <w:szCs w:val="24"/>
        </w:rPr>
        <w:t xml:space="preserve"> with regret.</w:t>
      </w:r>
    </w:p>
    <w:p w14:paraId="1BDEB280" w14:textId="77777777" w:rsidR="00660F36" w:rsidRPr="00660F36" w:rsidRDefault="00660F36">
      <w:pPr>
        <w:widowControl w:val="0"/>
        <w:autoSpaceDE w:val="0"/>
        <w:autoSpaceDN w:val="0"/>
        <w:adjustRightInd w:val="0"/>
        <w:spacing w:after="0" w:line="240" w:lineRule="auto"/>
        <w:rPr>
          <w:rFonts w:ascii="Arial" w:hAnsi="Arial" w:cs="Arial"/>
          <w:color w:val="000000"/>
          <w:kern w:val="0"/>
          <w:sz w:val="24"/>
          <w:szCs w:val="24"/>
        </w:rPr>
      </w:pPr>
    </w:p>
    <w:p w14:paraId="00C2E661" w14:textId="67F2F4FE" w:rsidR="003C7E12" w:rsidRDefault="00660F36">
      <w:pPr>
        <w:widowControl w:val="0"/>
        <w:autoSpaceDE w:val="0"/>
        <w:autoSpaceDN w:val="0"/>
        <w:adjustRightInd w:val="0"/>
        <w:spacing w:after="0" w:line="240" w:lineRule="auto"/>
        <w:rPr>
          <w:rFonts w:ascii="Arial" w:hAnsi="Arial" w:cs="Arial"/>
          <w:color w:val="000000"/>
          <w:kern w:val="0"/>
          <w:sz w:val="24"/>
          <w:szCs w:val="24"/>
        </w:rPr>
      </w:pPr>
      <w:r w:rsidRPr="00660F36">
        <w:rPr>
          <w:rFonts w:ascii="Arial" w:hAnsi="Arial" w:cs="Arial"/>
          <w:color w:val="000000"/>
          <w:kern w:val="0"/>
          <w:sz w:val="24"/>
          <w:szCs w:val="24"/>
        </w:rPr>
        <w:t xml:space="preserve">Executive Assistant Alix stated that this letter is a formality. Travis did an excellent job while he </w:t>
      </w:r>
      <w:r w:rsidRPr="00660F36">
        <w:rPr>
          <w:rFonts w:ascii="Arial" w:hAnsi="Arial" w:cs="Arial"/>
          <w:color w:val="000000"/>
          <w:kern w:val="0"/>
          <w:sz w:val="24"/>
          <w:szCs w:val="24"/>
        </w:rPr>
        <w:lastRenderedPageBreak/>
        <w:t>was with us but unf</w:t>
      </w:r>
      <w:r w:rsidR="003C7E12" w:rsidRPr="00660F36">
        <w:rPr>
          <w:rFonts w:ascii="Arial" w:hAnsi="Arial" w:cs="Arial"/>
          <w:color w:val="000000"/>
          <w:kern w:val="0"/>
          <w:sz w:val="24"/>
          <w:szCs w:val="24"/>
        </w:rPr>
        <w:t xml:space="preserve">ortunately </w:t>
      </w:r>
      <w:r w:rsidRPr="00660F36">
        <w:rPr>
          <w:rFonts w:ascii="Arial" w:hAnsi="Arial" w:cs="Arial"/>
          <w:color w:val="000000"/>
          <w:kern w:val="0"/>
          <w:sz w:val="24"/>
          <w:szCs w:val="24"/>
        </w:rPr>
        <w:t>he</w:t>
      </w:r>
      <w:r w:rsidR="003C7E12" w:rsidRPr="00660F36">
        <w:rPr>
          <w:rFonts w:ascii="Arial" w:hAnsi="Arial" w:cs="Arial"/>
          <w:color w:val="000000"/>
          <w:kern w:val="0"/>
          <w:sz w:val="24"/>
          <w:szCs w:val="24"/>
        </w:rPr>
        <w:t xml:space="preserve"> was unable to pass the required physical examination within 18 months of his appointment.</w:t>
      </w:r>
    </w:p>
    <w:p w14:paraId="2DF0825C" w14:textId="77777777" w:rsidR="00993167" w:rsidRDefault="00993167">
      <w:pPr>
        <w:widowControl w:val="0"/>
        <w:autoSpaceDE w:val="0"/>
        <w:autoSpaceDN w:val="0"/>
        <w:adjustRightInd w:val="0"/>
        <w:spacing w:after="0" w:line="240" w:lineRule="auto"/>
        <w:rPr>
          <w:rFonts w:ascii="Arial" w:hAnsi="Arial" w:cs="Arial"/>
          <w:color w:val="000000"/>
          <w:kern w:val="0"/>
          <w:sz w:val="24"/>
          <w:szCs w:val="24"/>
        </w:rPr>
      </w:pPr>
    </w:p>
    <w:p w14:paraId="7385262E" w14:textId="39FBFFF0" w:rsidR="00963981"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Mayor </w:t>
      </w:r>
      <w:r w:rsidR="00BA2A7E">
        <w:rPr>
          <w:rFonts w:ascii="Arial" w:hAnsi="Arial" w:cs="Arial"/>
          <w:color w:val="000000"/>
          <w:kern w:val="0"/>
          <w:sz w:val="24"/>
          <w:szCs w:val="24"/>
        </w:rPr>
        <w:t>McNulty-Ryan</w:t>
      </w:r>
      <w:r w:rsidRPr="004334D5">
        <w:rPr>
          <w:rFonts w:ascii="Arial" w:hAnsi="Arial" w:cs="Arial"/>
          <w:color w:val="000000"/>
          <w:kern w:val="0"/>
          <w:sz w:val="24"/>
          <w:szCs w:val="24"/>
        </w:rPr>
        <w:t xml:space="preserve"> stated that the </w:t>
      </w:r>
      <w:r w:rsidR="001A6D71">
        <w:rPr>
          <w:rFonts w:ascii="Arial" w:hAnsi="Arial" w:cs="Arial"/>
          <w:color w:val="000000"/>
          <w:kern w:val="0"/>
          <w:sz w:val="24"/>
          <w:szCs w:val="24"/>
        </w:rPr>
        <w:t>next</w:t>
      </w:r>
      <w:r w:rsidR="000C3B27" w:rsidRPr="004334D5">
        <w:rPr>
          <w:rFonts w:ascii="Arial" w:hAnsi="Arial" w:cs="Arial"/>
          <w:color w:val="000000"/>
          <w:kern w:val="0"/>
          <w:sz w:val="24"/>
          <w:szCs w:val="24"/>
        </w:rPr>
        <w:t xml:space="preserve"> </w:t>
      </w:r>
      <w:r w:rsidRPr="004334D5">
        <w:rPr>
          <w:rFonts w:ascii="Arial" w:hAnsi="Arial" w:cs="Arial"/>
          <w:color w:val="000000"/>
          <w:kern w:val="0"/>
          <w:sz w:val="24"/>
          <w:szCs w:val="24"/>
        </w:rPr>
        <w:t xml:space="preserve">item for consideration is approval of </w:t>
      </w:r>
      <w:r w:rsidR="000C3B27" w:rsidRPr="004334D5">
        <w:rPr>
          <w:rFonts w:ascii="Arial" w:hAnsi="Arial" w:cs="Arial"/>
          <w:color w:val="000000"/>
          <w:kern w:val="0"/>
          <w:sz w:val="24"/>
          <w:szCs w:val="24"/>
        </w:rPr>
        <w:t xml:space="preserve">minutes from </w:t>
      </w:r>
      <w:r w:rsidRPr="004334D5">
        <w:rPr>
          <w:rFonts w:ascii="Arial" w:hAnsi="Arial" w:cs="Arial"/>
          <w:color w:val="000000"/>
          <w:kern w:val="0"/>
          <w:sz w:val="24"/>
          <w:szCs w:val="24"/>
        </w:rPr>
        <w:t xml:space="preserve">the </w:t>
      </w:r>
      <w:r w:rsidR="000C3B27" w:rsidRPr="004334D5">
        <w:rPr>
          <w:rFonts w:ascii="Arial" w:hAnsi="Arial" w:cs="Arial"/>
          <w:color w:val="000000"/>
          <w:kern w:val="0"/>
          <w:sz w:val="24"/>
          <w:szCs w:val="24"/>
        </w:rPr>
        <w:t xml:space="preserve">regular meeting </w:t>
      </w:r>
      <w:r w:rsidR="00736A5F" w:rsidRPr="004334D5">
        <w:rPr>
          <w:rFonts w:ascii="Arial" w:hAnsi="Arial" w:cs="Arial"/>
          <w:color w:val="000000"/>
          <w:kern w:val="0"/>
          <w:sz w:val="24"/>
          <w:szCs w:val="24"/>
        </w:rPr>
        <w:t xml:space="preserve">held </w:t>
      </w:r>
      <w:r w:rsidR="000C3B27" w:rsidRPr="004334D5">
        <w:rPr>
          <w:rFonts w:ascii="Arial" w:hAnsi="Arial" w:cs="Arial"/>
          <w:color w:val="000000"/>
          <w:kern w:val="0"/>
          <w:sz w:val="24"/>
          <w:szCs w:val="24"/>
        </w:rPr>
        <w:t xml:space="preserve">on </w:t>
      </w:r>
      <w:r w:rsidR="00993167">
        <w:rPr>
          <w:rFonts w:ascii="Arial" w:hAnsi="Arial" w:cs="Arial"/>
          <w:color w:val="000000"/>
          <w:kern w:val="0"/>
          <w:sz w:val="24"/>
          <w:szCs w:val="24"/>
        </w:rPr>
        <w:t xml:space="preserve">April </w:t>
      </w:r>
      <w:r w:rsidR="002F33E6">
        <w:rPr>
          <w:rFonts w:ascii="Arial" w:hAnsi="Arial" w:cs="Arial"/>
          <w:color w:val="000000"/>
          <w:kern w:val="0"/>
          <w:sz w:val="24"/>
          <w:szCs w:val="24"/>
        </w:rPr>
        <w:t>20</w:t>
      </w:r>
      <w:r w:rsidR="00993167">
        <w:rPr>
          <w:rFonts w:ascii="Arial" w:hAnsi="Arial" w:cs="Arial"/>
          <w:color w:val="000000"/>
          <w:kern w:val="0"/>
          <w:sz w:val="24"/>
          <w:szCs w:val="24"/>
        </w:rPr>
        <w:t>, 2026</w:t>
      </w:r>
      <w:r w:rsidR="00363844">
        <w:rPr>
          <w:rFonts w:ascii="Arial" w:hAnsi="Arial" w:cs="Arial"/>
          <w:color w:val="000000"/>
          <w:kern w:val="0"/>
          <w:sz w:val="24"/>
          <w:szCs w:val="24"/>
        </w:rPr>
        <w:t>.</w:t>
      </w:r>
    </w:p>
    <w:p w14:paraId="70002D9A" w14:textId="77777777" w:rsidR="00FF7F63" w:rsidRDefault="00FF7F63">
      <w:pPr>
        <w:widowControl w:val="0"/>
        <w:autoSpaceDE w:val="0"/>
        <w:autoSpaceDN w:val="0"/>
        <w:adjustRightInd w:val="0"/>
        <w:spacing w:after="0" w:line="240" w:lineRule="auto"/>
        <w:rPr>
          <w:rFonts w:ascii="Arial" w:hAnsi="Arial" w:cs="Arial"/>
          <w:color w:val="000000"/>
          <w:kern w:val="0"/>
          <w:sz w:val="24"/>
          <w:szCs w:val="24"/>
        </w:rPr>
      </w:pPr>
    </w:p>
    <w:p w14:paraId="11AB9AEA" w14:textId="282572ED" w:rsidR="00FF7F63" w:rsidRPr="004334D5" w:rsidRDefault="00FF7F63" w:rsidP="00FF7F63">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2F33E6">
        <w:rPr>
          <w:rFonts w:ascii="Arial" w:hAnsi="Arial" w:cs="Arial"/>
          <w:color w:val="000000"/>
          <w:kern w:val="0"/>
          <w:sz w:val="24"/>
          <w:szCs w:val="24"/>
        </w:rPr>
        <w:t>Belokopitsky</w:t>
      </w:r>
      <w:r>
        <w:rPr>
          <w:rFonts w:ascii="Arial" w:hAnsi="Arial" w:cs="Arial"/>
          <w:color w:val="000000"/>
          <w:kern w:val="0"/>
          <w:sz w:val="24"/>
          <w:szCs w:val="24"/>
        </w:rPr>
        <w:t xml:space="preserve"> and seconded by Trustee </w:t>
      </w:r>
      <w:r w:rsidR="00993167">
        <w:rPr>
          <w:rFonts w:ascii="Arial" w:hAnsi="Arial" w:cs="Arial"/>
          <w:color w:val="000000"/>
          <w:kern w:val="0"/>
          <w:sz w:val="24"/>
          <w:szCs w:val="24"/>
        </w:rPr>
        <w:t>Jones</w:t>
      </w:r>
      <w:r w:rsidRPr="004334D5">
        <w:rPr>
          <w:rFonts w:ascii="Arial" w:hAnsi="Arial" w:cs="Arial"/>
          <w:color w:val="000000"/>
          <w:kern w:val="0"/>
          <w:sz w:val="24"/>
          <w:szCs w:val="24"/>
        </w:rPr>
        <w:t xml:space="preserve"> and carried, to approve the minutes of the regular meeting held on </w:t>
      </w:r>
      <w:r w:rsidR="00993167">
        <w:rPr>
          <w:rFonts w:ascii="Arial" w:hAnsi="Arial" w:cs="Arial"/>
          <w:color w:val="000000"/>
          <w:kern w:val="0"/>
          <w:sz w:val="24"/>
          <w:szCs w:val="24"/>
        </w:rPr>
        <w:t xml:space="preserve">April </w:t>
      </w:r>
      <w:r w:rsidR="002F33E6">
        <w:rPr>
          <w:rFonts w:ascii="Arial" w:hAnsi="Arial" w:cs="Arial"/>
          <w:color w:val="000000"/>
          <w:kern w:val="0"/>
          <w:sz w:val="24"/>
          <w:szCs w:val="24"/>
        </w:rPr>
        <w:t>20</w:t>
      </w:r>
      <w:r w:rsidR="00993167">
        <w:rPr>
          <w:rFonts w:ascii="Arial" w:hAnsi="Arial" w:cs="Arial"/>
          <w:color w:val="000000"/>
          <w:kern w:val="0"/>
          <w:sz w:val="24"/>
          <w:szCs w:val="24"/>
        </w:rPr>
        <w:t>, 2026</w:t>
      </w:r>
      <w:r w:rsidRPr="004334D5">
        <w:rPr>
          <w:rFonts w:ascii="Arial" w:hAnsi="Arial" w:cs="Arial"/>
          <w:color w:val="000000"/>
          <w:kern w:val="0"/>
          <w:sz w:val="24"/>
          <w:szCs w:val="24"/>
        </w:rPr>
        <w:t>. All ayes.</w:t>
      </w:r>
    </w:p>
    <w:p w14:paraId="3E77862E" w14:textId="77777777" w:rsidR="00FF7F63" w:rsidRDefault="00FF7F63">
      <w:pPr>
        <w:widowControl w:val="0"/>
        <w:autoSpaceDE w:val="0"/>
        <w:autoSpaceDN w:val="0"/>
        <w:adjustRightInd w:val="0"/>
        <w:spacing w:after="0" w:line="240" w:lineRule="auto"/>
        <w:rPr>
          <w:rFonts w:ascii="Arial" w:hAnsi="Arial" w:cs="Arial"/>
          <w:color w:val="000000"/>
          <w:kern w:val="0"/>
          <w:sz w:val="24"/>
          <w:szCs w:val="24"/>
        </w:rPr>
      </w:pPr>
    </w:p>
    <w:p w14:paraId="0AADD477" w14:textId="47130BFC" w:rsidR="00063C80" w:rsidRPr="004334D5" w:rsidRDefault="00063C80" w:rsidP="00063C80">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2F33E6">
        <w:rPr>
          <w:rFonts w:ascii="Arial" w:hAnsi="Arial" w:cs="Arial"/>
          <w:color w:val="000000"/>
          <w:kern w:val="0"/>
          <w:sz w:val="24"/>
          <w:szCs w:val="24"/>
        </w:rPr>
        <w:t>Heffern</w:t>
      </w:r>
      <w:r w:rsidR="00B50EC7">
        <w:rPr>
          <w:rFonts w:ascii="Arial" w:hAnsi="Arial" w:cs="Arial"/>
          <w:color w:val="000000"/>
          <w:kern w:val="0"/>
          <w:sz w:val="24"/>
          <w:szCs w:val="24"/>
        </w:rPr>
        <w:t xml:space="preserve"> </w:t>
      </w:r>
      <w:r w:rsidRPr="004334D5">
        <w:rPr>
          <w:rFonts w:ascii="Arial" w:hAnsi="Arial" w:cs="Arial"/>
          <w:color w:val="000000"/>
          <w:kern w:val="0"/>
          <w:sz w:val="24"/>
          <w:szCs w:val="24"/>
        </w:rPr>
        <w:t xml:space="preserve">and seconded by Trustee </w:t>
      </w:r>
      <w:r w:rsidR="002F33E6">
        <w:rPr>
          <w:rFonts w:ascii="Arial" w:hAnsi="Arial" w:cs="Arial"/>
          <w:color w:val="000000"/>
          <w:kern w:val="0"/>
          <w:sz w:val="24"/>
          <w:szCs w:val="24"/>
        </w:rPr>
        <w:t>Belokopitsky</w:t>
      </w:r>
      <w:r w:rsidRPr="004334D5">
        <w:rPr>
          <w:rFonts w:ascii="Arial" w:hAnsi="Arial" w:cs="Arial"/>
          <w:color w:val="000000"/>
          <w:kern w:val="0"/>
          <w:sz w:val="24"/>
          <w:szCs w:val="24"/>
        </w:rPr>
        <w:t xml:space="preserve"> and carried, to approve the Police Activity Report for the month of </w:t>
      </w:r>
      <w:r w:rsidR="002F33E6">
        <w:rPr>
          <w:rFonts w:ascii="Arial" w:hAnsi="Arial" w:cs="Arial"/>
          <w:color w:val="000000"/>
          <w:kern w:val="0"/>
          <w:sz w:val="24"/>
          <w:szCs w:val="24"/>
        </w:rPr>
        <w:t>April</w:t>
      </w:r>
      <w:r w:rsidR="00E26032">
        <w:rPr>
          <w:rFonts w:ascii="Arial" w:hAnsi="Arial" w:cs="Arial"/>
          <w:color w:val="000000"/>
          <w:kern w:val="0"/>
          <w:sz w:val="24"/>
          <w:szCs w:val="24"/>
        </w:rPr>
        <w:t xml:space="preserve"> 2026 </w:t>
      </w:r>
      <w:r w:rsidRPr="004334D5">
        <w:rPr>
          <w:rFonts w:ascii="Arial" w:hAnsi="Arial" w:cs="Arial"/>
          <w:color w:val="000000"/>
          <w:kern w:val="0"/>
          <w:sz w:val="24"/>
          <w:szCs w:val="24"/>
        </w:rPr>
        <w:t>as submitted by Chief Parker. All ayes.</w:t>
      </w:r>
    </w:p>
    <w:p w14:paraId="49BCA0A3" w14:textId="77777777" w:rsidR="00063C80" w:rsidRPr="004334D5" w:rsidRDefault="00063C80" w:rsidP="00063C80">
      <w:pPr>
        <w:widowControl w:val="0"/>
        <w:autoSpaceDE w:val="0"/>
        <w:autoSpaceDN w:val="0"/>
        <w:adjustRightInd w:val="0"/>
        <w:spacing w:after="0" w:line="240" w:lineRule="auto"/>
        <w:rPr>
          <w:rFonts w:ascii="Arial" w:hAnsi="Arial" w:cs="Arial"/>
          <w:color w:val="000000"/>
          <w:kern w:val="0"/>
          <w:sz w:val="24"/>
          <w:szCs w:val="24"/>
        </w:rPr>
      </w:pPr>
    </w:p>
    <w:p w14:paraId="646B6B06" w14:textId="5EBB1FB8" w:rsidR="00063C80" w:rsidRDefault="00063C80" w:rsidP="00063C80">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2F33E6">
        <w:rPr>
          <w:rFonts w:ascii="Arial" w:hAnsi="Arial" w:cs="Arial"/>
          <w:color w:val="000000"/>
          <w:kern w:val="0"/>
          <w:sz w:val="24"/>
          <w:szCs w:val="24"/>
        </w:rPr>
        <w:t>Jones</w:t>
      </w:r>
      <w:r w:rsidRPr="004334D5">
        <w:rPr>
          <w:rFonts w:ascii="Arial" w:hAnsi="Arial" w:cs="Arial"/>
          <w:color w:val="000000"/>
          <w:kern w:val="0"/>
          <w:sz w:val="24"/>
          <w:szCs w:val="24"/>
        </w:rPr>
        <w:t xml:space="preserve"> and seconded by Trustee </w:t>
      </w:r>
      <w:r w:rsidR="002F33E6">
        <w:rPr>
          <w:rFonts w:ascii="Arial" w:hAnsi="Arial" w:cs="Arial"/>
          <w:color w:val="000000"/>
          <w:kern w:val="0"/>
          <w:sz w:val="24"/>
          <w:szCs w:val="24"/>
        </w:rPr>
        <w:t>Karwiel</w:t>
      </w:r>
      <w:r w:rsidRPr="004334D5">
        <w:rPr>
          <w:rFonts w:ascii="Arial" w:hAnsi="Arial" w:cs="Arial"/>
          <w:color w:val="000000"/>
          <w:kern w:val="0"/>
          <w:sz w:val="24"/>
          <w:szCs w:val="24"/>
        </w:rPr>
        <w:t xml:space="preserve"> and carried, to accept the Fire Department Report for the month of </w:t>
      </w:r>
      <w:r w:rsidR="002F33E6">
        <w:rPr>
          <w:rFonts w:ascii="Arial" w:hAnsi="Arial" w:cs="Arial"/>
          <w:color w:val="000000"/>
          <w:kern w:val="0"/>
          <w:sz w:val="24"/>
          <w:szCs w:val="24"/>
        </w:rPr>
        <w:t>April</w:t>
      </w:r>
      <w:r w:rsidR="00E26032">
        <w:rPr>
          <w:rFonts w:ascii="Arial" w:hAnsi="Arial" w:cs="Arial"/>
          <w:color w:val="000000"/>
          <w:kern w:val="0"/>
          <w:sz w:val="24"/>
          <w:szCs w:val="24"/>
        </w:rPr>
        <w:t xml:space="preserve"> 2026</w:t>
      </w:r>
      <w:r w:rsidRPr="004334D5">
        <w:rPr>
          <w:rFonts w:ascii="Arial" w:hAnsi="Arial" w:cs="Arial"/>
          <w:color w:val="000000"/>
          <w:kern w:val="0"/>
          <w:sz w:val="24"/>
          <w:szCs w:val="24"/>
        </w:rPr>
        <w:t xml:space="preserve"> as submitted by Chief Seney. All ayes.</w:t>
      </w:r>
    </w:p>
    <w:p w14:paraId="4EDCAB45" w14:textId="77777777" w:rsidR="00E26032" w:rsidRDefault="00E26032" w:rsidP="00063C80">
      <w:pPr>
        <w:widowControl w:val="0"/>
        <w:autoSpaceDE w:val="0"/>
        <w:autoSpaceDN w:val="0"/>
        <w:adjustRightInd w:val="0"/>
        <w:spacing w:after="0" w:line="240" w:lineRule="auto"/>
        <w:rPr>
          <w:rFonts w:ascii="Arial" w:hAnsi="Arial" w:cs="Arial"/>
          <w:color w:val="000000"/>
          <w:kern w:val="0"/>
          <w:sz w:val="24"/>
          <w:szCs w:val="24"/>
        </w:rPr>
      </w:pPr>
    </w:p>
    <w:p w14:paraId="1633EB05" w14:textId="78565B20"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2F33E6">
        <w:rPr>
          <w:rFonts w:ascii="Arial" w:hAnsi="Arial" w:cs="Arial"/>
          <w:color w:val="000000"/>
          <w:kern w:val="0"/>
          <w:sz w:val="24"/>
          <w:szCs w:val="24"/>
        </w:rPr>
        <w:t>Heffern</w:t>
      </w:r>
      <w:r w:rsidRPr="004334D5">
        <w:rPr>
          <w:rFonts w:ascii="Arial" w:hAnsi="Arial" w:cs="Arial"/>
          <w:color w:val="000000"/>
          <w:kern w:val="0"/>
          <w:sz w:val="24"/>
          <w:szCs w:val="24"/>
        </w:rPr>
        <w:t xml:space="preserve"> and seconded by Trustee </w:t>
      </w:r>
      <w:r w:rsidR="00AF2F60">
        <w:rPr>
          <w:rFonts w:ascii="Arial" w:hAnsi="Arial" w:cs="Arial"/>
          <w:color w:val="000000"/>
          <w:kern w:val="0"/>
          <w:sz w:val="24"/>
          <w:szCs w:val="24"/>
        </w:rPr>
        <w:t>Belokopitsky</w:t>
      </w:r>
      <w:r w:rsidRPr="004334D5">
        <w:rPr>
          <w:rFonts w:ascii="Arial" w:hAnsi="Arial" w:cs="Arial"/>
          <w:color w:val="000000"/>
          <w:kern w:val="0"/>
          <w:sz w:val="24"/>
          <w:szCs w:val="24"/>
        </w:rPr>
        <w:t xml:space="preserve"> and carried, to approve the claims as submitted:</w:t>
      </w:r>
    </w:p>
    <w:p w14:paraId="60CBEBEA" w14:textId="77777777"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p>
    <w:p w14:paraId="0A266CB1" w14:textId="26985928"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General Fund - $</w:t>
      </w:r>
      <w:r w:rsidR="002F33E6">
        <w:rPr>
          <w:rFonts w:ascii="Arial" w:hAnsi="Arial" w:cs="Arial"/>
          <w:color w:val="000000"/>
          <w:kern w:val="0"/>
          <w:sz w:val="24"/>
          <w:szCs w:val="24"/>
        </w:rPr>
        <w:t>44,936.89</w:t>
      </w:r>
      <w:r w:rsidRPr="004334D5">
        <w:rPr>
          <w:rFonts w:ascii="Arial" w:hAnsi="Arial" w:cs="Arial"/>
          <w:color w:val="000000"/>
          <w:kern w:val="0"/>
          <w:sz w:val="24"/>
          <w:szCs w:val="24"/>
        </w:rPr>
        <w:tab/>
      </w:r>
      <w:r w:rsidR="001D32ED">
        <w:rPr>
          <w:rFonts w:ascii="Arial" w:hAnsi="Arial" w:cs="Arial"/>
          <w:color w:val="000000"/>
          <w:kern w:val="0"/>
          <w:sz w:val="24"/>
          <w:szCs w:val="24"/>
        </w:rPr>
        <w:tab/>
      </w:r>
      <w:r w:rsidRPr="004334D5">
        <w:rPr>
          <w:rFonts w:ascii="Arial" w:hAnsi="Arial" w:cs="Arial"/>
          <w:color w:val="000000"/>
          <w:kern w:val="0"/>
          <w:sz w:val="24"/>
          <w:szCs w:val="24"/>
        </w:rPr>
        <w:t>General Fund (paid) - $</w:t>
      </w:r>
      <w:r w:rsidR="002F33E6">
        <w:rPr>
          <w:rFonts w:ascii="Arial" w:hAnsi="Arial" w:cs="Arial"/>
          <w:color w:val="000000"/>
          <w:kern w:val="0"/>
          <w:sz w:val="24"/>
          <w:szCs w:val="24"/>
        </w:rPr>
        <w:t>1</w:t>
      </w:r>
      <w:r w:rsidR="00AF2F60">
        <w:rPr>
          <w:rFonts w:ascii="Arial" w:hAnsi="Arial" w:cs="Arial"/>
          <w:color w:val="000000"/>
          <w:kern w:val="0"/>
          <w:sz w:val="24"/>
          <w:szCs w:val="24"/>
        </w:rPr>
        <w:t>,</w:t>
      </w:r>
      <w:r w:rsidR="002F33E6">
        <w:rPr>
          <w:rFonts w:ascii="Arial" w:hAnsi="Arial" w:cs="Arial"/>
          <w:color w:val="000000"/>
          <w:kern w:val="0"/>
          <w:sz w:val="24"/>
          <w:szCs w:val="24"/>
        </w:rPr>
        <w:t>064.10</w:t>
      </w:r>
      <w:r w:rsidRPr="004334D5">
        <w:rPr>
          <w:rFonts w:ascii="Arial" w:hAnsi="Arial" w:cs="Arial"/>
          <w:color w:val="000000"/>
          <w:kern w:val="0"/>
          <w:sz w:val="24"/>
          <w:szCs w:val="24"/>
        </w:rPr>
        <w:br/>
      </w:r>
      <w:r w:rsidRPr="004334D5">
        <w:rPr>
          <w:rFonts w:ascii="Arial" w:hAnsi="Arial" w:cs="Arial"/>
          <w:color w:val="000000"/>
          <w:kern w:val="0"/>
          <w:sz w:val="24"/>
          <w:szCs w:val="24"/>
        </w:rPr>
        <w:tab/>
        <w:t>Water Fund - $</w:t>
      </w:r>
      <w:r w:rsidR="002F33E6">
        <w:rPr>
          <w:rFonts w:ascii="Arial" w:hAnsi="Arial" w:cs="Arial"/>
          <w:color w:val="000000"/>
          <w:kern w:val="0"/>
          <w:sz w:val="24"/>
          <w:szCs w:val="24"/>
        </w:rPr>
        <w:t>22</w:t>
      </w:r>
      <w:r w:rsidR="00AF2F60">
        <w:rPr>
          <w:rFonts w:ascii="Arial" w:hAnsi="Arial" w:cs="Arial"/>
          <w:color w:val="000000"/>
          <w:kern w:val="0"/>
          <w:sz w:val="24"/>
          <w:szCs w:val="24"/>
        </w:rPr>
        <w:t>,</w:t>
      </w:r>
      <w:r w:rsidR="002F33E6">
        <w:rPr>
          <w:rFonts w:ascii="Arial" w:hAnsi="Arial" w:cs="Arial"/>
          <w:color w:val="000000"/>
          <w:kern w:val="0"/>
          <w:sz w:val="24"/>
          <w:szCs w:val="24"/>
        </w:rPr>
        <w:t>018.64</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t xml:space="preserve">Water Fund (paid) - </w:t>
      </w:r>
      <w:r w:rsidR="00554363">
        <w:rPr>
          <w:rFonts w:ascii="Arial" w:hAnsi="Arial" w:cs="Arial"/>
          <w:color w:val="000000"/>
          <w:kern w:val="0"/>
          <w:sz w:val="24"/>
          <w:szCs w:val="24"/>
        </w:rPr>
        <w:t>$</w:t>
      </w:r>
      <w:r w:rsidR="002F33E6">
        <w:rPr>
          <w:rFonts w:ascii="Arial" w:hAnsi="Arial" w:cs="Arial"/>
          <w:color w:val="000000"/>
          <w:kern w:val="0"/>
          <w:sz w:val="24"/>
          <w:szCs w:val="24"/>
        </w:rPr>
        <w:t>194.16</w:t>
      </w:r>
    </w:p>
    <w:p w14:paraId="7F247F5D" w14:textId="09781FF7"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Sewer Fund - $</w:t>
      </w:r>
      <w:r w:rsidR="002F33E6">
        <w:rPr>
          <w:rFonts w:ascii="Arial" w:hAnsi="Arial" w:cs="Arial"/>
          <w:color w:val="000000"/>
          <w:kern w:val="0"/>
          <w:sz w:val="24"/>
          <w:szCs w:val="24"/>
        </w:rPr>
        <w:t>7,408.73</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r>
      <w:r w:rsidR="00097EC9" w:rsidRPr="004334D5">
        <w:rPr>
          <w:rFonts w:ascii="Arial" w:hAnsi="Arial" w:cs="Arial"/>
          <w:color w:val="000000"/>
          <w:kern w:val="0"/>
          <w:sz w:val="24"/>
          <w:szCs w:val="24"/>
        </w:rPr>
        <w:t>Sewer Fund (paid)</w:t>
      </w:r>
      <w:r w:rsidR="00233E79" w:rsidRPr="004334D5">
        <w:rPr>
          <w:rFonts w:ascii="Arial" w:hAnsi="Arial" w:cs="Arial"/>
          <w:color w:val="000000"/>
          <w:kern w:val="0"/>
          <w:sz w:val="24"/>
          <w:szCs w:val="24"/>
        </w:rPr>
        <w:t xml:space="preserve"> - </w:t>
      </w:r>
      <w:r w:rsidR="002F33E6">
        <w:rPr>
          <w:rFonts w:ascii="Arial" w:hAnsi="Arial" w:cs="Arial"/>
          <w:color w:val="000000"/>
          <w:kern w:val="0"/>
          <w:sz w:val="24"/>
          <w:szCs w:val="24"/>
        </w:rPr>
        <w:t>$316,720.16</w:t>
      </w:r>
    </w:p>
    <w:p w14:paraId="36371469" w14:textId="5FBE7A81"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Section 8</w:t>
      </w:r>
      <w:r w:rsidR="007C1ECA" w:rsidRPr="004334D5">
        <w:rPr>
          <w:rFonts w:ascii="Arial" w:hAnsi="Arial" w:cs="Arial"/>
          <w:color w:val="000000"/>
          <w:kern w:val="0"/>
          <w:sz w:val="24"/>
          <w:szCs w:val="24"/>
        </w:rPr>
        <w:t xml:space="preserve"> - $</w:t>
      </w:r>
      <w:r w:rsidR="002F33E6">
        <w:rPr>
          <w:rFonts w:ascii="Arial" w:hAnsi="Arial" w:cs="Arial"/>
          <w:color w:val="000000"/>
          <w:kern w:val="0"/>
          <w:sz w:val="24"/>
          <w:szCs w:val="24"/>
        </w:rPr>
        <w:t>6</w:t>
      </w:r>
      <w:r w:rsidR="001D32ED">
        <w:rPr>
          <w:rFonts w:ascii="Arial" w:hAnsi="Arial" w:cs="Arial"/>
          <w:color w:val="000000"/>
          <w:kern w:val="0"/>
          <w:sz w:val="24"/>
          <w:szCs w:val="24"/>
        </w:rPr>
        <w:t>,</w:t>
      </w:r>
      <w:r w:rsidR="002F33E6">
        <w:rPr>
          <w:rFonts w:ascii="Arial" w:hAnsi="Arial" w:cs="Arial"/>
          <w:color w:val="000000"/>
          <w:kern w:val="0"/>
          <w:sz w:val="24"/>
          <w:szCs w:val="24"/>
        </w:rPr>
        <w:t>291.95</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t xml:space="preserve">Section 8 (paid) - </w:t>
      </w:r>
      <w:r w:rsidR="008A13BB" w:rsidRPr="004334D5">
        <w:rPr>
          <w:rFonts w:ascii="Arial" w:hAnsi="Arial" w:cs="Arial"/>
          <w:color w:val="000000"/>
          <w:kern w:val="0"/>
          <w:sz w:val="24"/>
          <w:szCs w:val="24"/>
        </w:rPr>
        <w:t>$</w:t>
      </w:r>
      <w:r w:rsidR="004E7CA6">
        <w:rPr>
          <w:rFonts w:ascii="Arial" w:hAnsi="Arial" w:cs="Arial"/>
          <w:color w:val="000000"/>
          <w:kern w:val="0"/>
          <w:sz w:val="24"/>
          <w:szCs w:val="24"/>
        </w:rPr>
        <w:t>5</w:t>
      </w:r>
      <w:r w:rsidR="002F33E6">
        <w:rPr>
          <w:rFonts w:ascii="Arial" w:hAnsi="Arial" w:cs="Arial"/>
          <w:color w:val="000000"/>
          <w:kern w:val="0"/>
          <w:sz w:val="24"/>
          <w:szCs w:val="24"/>
        </w:rPr>
        <w:t>5,455.00</w:t>
      </w:r>
    </w:p>
    <w:p w14:paraId="7A16E345" w14:textId="1373E3F3" w:rsidR="005D1A5B" w:rsidRPr="004334D5" w:rsidRDefault="005D1A5B" w:rsidP="005D1A5B">
      <w:pPr>
        <w:widowControl w:val="0"/>
        <w:autoSpaceDE w:val="0"/>
        <w:autoSpaceDN w:val="0"/>
        <w:adjustRightInd w:val="0"/>
        <w:spacing w:after="0" w:line="240" w:lineRule="auto"/>
        <w:ind w:left="720" w:hanging="720"/>
        <w:rPr>
          <w:rFonts w:ascii="Arial" w:hAnsi="Arial" w:cs="Arial"/>
          <w:color w:val="000000"/>
          <w:kern w:val="0"/>
          <w:sz w:val="24"/>
          <w:szCs w:val="24"/>
        </w:rPr>
      </w:pPr>
      <w:r w:rsidRPr="004334D5">
        <w:rPr>
          <w:rFonts w:ascii="Arial" w:hAnsi="Arial" w:cs="Arial"/>
          <w:color w:val="000000"/>
          <w:kern w:val="0"/>
          <w:sz w:val="24"/>
          <w:szCs w:val="24"/>
        </w:rPr>
        <w:tab/>
        <w:t>T-50 - $</w:t>
      </w:r>
      <w:r w:rsidR="002F33E6">
        <w:rPr>
          <w:rFonts w:ascii="Arial" w:hAnsi="Arial" w:cs="Arial"/>
          <w:color w:val="000000"/>
          <w:kern w:val="0"/>
          <w:sz w:val="24"/>
          <w:szCs w:val="24"/>
        </w:rPr>
        <w:t>862.38</w:t>
      </w:r>
      <w:r w:rsidR="00146533">
        <w:rPr>
          <w:rFonts w:ascii="Arial" w:hAnsi="Arial" w:cs="Arial"/>
          <w:color w:val="000000"/>
          <w:kern w:val="0"/>
          <w:sz w:val="24"/>
          <w:szCs w:val="24"/>
        </w:rPr>
        <w:tab/>
      </w:r>
      <w:r w:rsidR="00146533">
        <w:rPr>
          <w:rFonts w:ascii="Arial" w:hAnsi="Arial" w:cs="Arial"/>
          <w:color w:val="000000"/>
          <w:kern w:val="0"/>
          <w:sz w:val="24"/>
          <w:szCs w:val="24"/>
        </w:rPr>
        <w:tab/>
      </w:r>
      <w:r w:rsidR="00146533">
        <w:rPr>
          <w:rFonts w:ascii="Arial" w:hAnsi="Arial" w:cs="Arial"/>
          <w:color w:val="000000"/>
          <w:kern w:val="0"/>
          <w:sz w:val="24"/>
          <w:szCs w:val="24"/>
        </w:rPr>
        <w:tab/>
      </w:r>
      <w:r w:rsidR="00146533">
        <w:rPr>
          <w:rFonts w:ascii="Arial" w:hAnsi="Arial" w:cs="Arial"/>
          <w:color w:val="000000"/>
          <w:kern w:val="0"/>
          <w:sz w:val="24"/>
          <w:szCs w:val="24"/>
        </w:rPr>
        <w:tab/>
      </w:r>
    </w:p>
    <w:p w14:paraId="052B8DB2" w14:textId="77777777" w:rsidR="007B64F9" w:rsidRPr="004334D5" w:rsidRDefault="007B64F9" w:rsidP="00821687">
      <w:pPr>
        <w:widowControl w:val="0"/>
        <w:autoSpaceDE w:val="0"/>
        <w:autoSpaceDN w:val="0"/>
        <w:adjustRightInd w:val="0"/>
        <w:spacing w:after="0" w:line="240" w:lineRule="auto"/>
        <w:rPr>
          <w:rFonts w:ascii="Arial" w:hAnsi="Arial" w:cs="Arial"/>
          <w:color w:val="000000"/>
          <w:kern w:val="0"/>
          <w:sz w:val="24"/>
          <w:szCs w:val="24"/>
        </w:rPr>
      </w:pPr>
    </w:p>
    <w:p w14:paraId="5D8E4DC9" w14:textId="106EC941" w:rsidR="00821687" w:rsidRPr="004334D5" w:rsidRDefault="00821687" w:rsidP="00821687">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The next item for consideration is the monthly reports of the Treasurer.</w:t>
      </w:r>
    </w:p>
    <w:p w14:paraId="0EFD947A" w14:textId="77777777" w:rsidR="00657029" w:rsidRPr="004334D5" w:rsidRDefault="00657029" w:rsidP="00821687">
      <w:pPr>
        <w:widowControl w:val="0"/>
        <w:autoSpaceDE w:val="0"/>
        <w:autoSpaceDN w:val="0"/>
        <w:adjustRightInd w:val="0"/>
        <w:spacing w:after="0" w:line="240" w:lineRule="auto"/>
        <w:rPr>
          <w:rFonts w:ascii="Arial" w:hAnsi="Arial" w:cs="Arial"/>
          <w:color w:val="000000"/>
          <w:kern w:val="0"/>
          <w:sz w:val="24"/>
          <w:szCs w:val="24"/>
        </w:rPr>
      </w:pPr>
    </w:p>
    <w:p w14:paraId="5FD0985C" w14:textId="7DA6A279" w:rsidR="00821687" w:rsidRDefault="00821687" w:rsidP="00821687">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106315">
        <w:rPr>
          <w:rFonts w:ascii="Arial" w:hAnsi="Arial" w:cs="Arial"/>
          <w:color w:val="000000"/>
          <w:kern w:val="0"/>
          <w:sz w:val="24"/>
          <w:szCs w:val="24"/>
        </w:rPr>
        <w:t>Liotta</w:t>
      </w:r>
      <w:r w:rsidRPr="004334D5">
        <w:rPr>
          <w:rFonts w:ascii="Arial" w:hAnsi="Arial" w:cs="Arial"/>
          <w:color w:val="000000"/>
          <w:kern w:val="0"/>
          <w:sz w:val="24"/>
          <w:szCs w:val="24"/>
        </w:rPr>
        <w:t xml:space="preserve"> and seconded by Trustee </w:t>
      </w:r>
      <w:r w:rsidR="00106315">
        <w:rPr>
          <w:rFonts w:ascii="Arial" w:hAnsi="Arial" w:cs="Arial"/>
          <w:color w:val="000000"/>
          <w:kern w:val="0"/>
          <w:sz w:val="24"/>
          <w:szCs w:val="24"/>
        </w:rPr>
        <w:t>Jones</w:t>
      </w:r>
      <w:r w:rsidRPr="004334D5">
        <w:rPr>
          <w:rFonts w:ascii="Arial" w:hAnsi="Arial" w:cs="Arial"/>
          <w:color w:val="000000"/>
          <w:kern w:val="0"/>
          <w:sz w:val="24"/>
          <w:szCs w:val="24"/>
        </w:rPr>
        <w:t xml:space="preserve"> and carried, to accept the Treasurer’s Report for the month as submitted. All ayes.</w:t>
      </w:r>
    </w:p>
    <w:p w14:paraId="2239F13A" w14:textId="77777777" w:rsidR="007D2C7A" w:rsidRDefault="007D2C7A" w:rsidP="00821687">
      <w:pPr>
        <w:widowControl w:val="0"/>
        <w:autoSpaceDE w:val="0"/>
        <w:autoSpaceDN w:val="0"/>
        <w:adjustRightInd w:val="0"/>
        <w:spacing w:after="0" w:line="240" w:lineRule="auto"/>
        <w:rPr>
          <w:rFonts w:ascii="Arial" w:hAnsi="Arial" w:cs="Arial"/>
          <w:color w:val="000000"/>
          <w:kern w:val="0"/>
          <w:sz w:val="24"/>
          <w:szCs w:val="24"/>
        </w:rPr>
      </w:pPr>
    </w:p>
    <w:p w14:paraId="5F865CBA" w14:textId="63C0031B" w:rsidR="005575BC" w:rsidRDefault="005575B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Heffern and seconded by Trustee </w:t>
      </w:r>
      <w:r w:rsidR="009C027E">
        <w:rPr>
          <w:rFonts w:ascii="Arial" w:hAnsi="Arial" w:cs="Arial"/>
          <w:color w:val="000000"/>
          <w:kern w:val="0"/>
          <w:sz w:val="24"/>
          <w:szCs w:val="24"/>
        </w:rPr>
        <w:t>Karwiel</w:t>
      </w:r>
      <w:r>
        <w:rPr>
          <w:rFonts w:ascii="Arial" w:hAnsi="Arial" w:cs="Arial"/>
          <w:color w:val="000000"/>
          <w:kern w:val="0"/>
          <w:sz w:val="24"/>
          <w:szCs w:val="24"/>
        </w:rPr>
        <w:t xml:space="preserve"> and carried, to approve the Parking Violations Bureau report for the month of </w:t>
      </w:r>
      <w:r w:rsidR="009C027E">
        <w:rPr>
          <w:rFonts w:ascii="Arial" w:hAnsi="Arial" w:cs="Arial"/>
          <w:color w:val="000000"/>
          <w:kern w:val="0"/>
          <w:sz w:val="24"/>
          <w:szCs w:val="24"/>
        </w:rPr>
        <w:t>April</w:t>
      </w:r>
      <w:r>
        <w:rPr>
          <w:rFonts w:ascii="Arial" w:hAnsi="Arial" w:cs="Arial"/>
          <w:color w:val="000000"/>
          <w:kern w:val="0"/>
          <w:sz w:val="24"/>
          <w:szCs w:val="24"/>
        </w:rPr>
        <w:t xml:space="preserve"> 2026. All ayes.</w:t>
      </w:r>
    </w:p>
    <w:p w14:paraId="48B34EB0" w14:textId="77777777" w:rsidR="006273EA" w:rsidRDefault="006273EA" w:rsidP="005575BC">
      <w:pPr>
        <w:widowControl w:val="0"/>
        <w:autoSpaceDE w:val="0"/>
        <w:autoSpaceDN w:val="0"/>
        <w:adjustRightInd w:val="0"/>
        <w:spacing w:after="0" w:line="240" w:lineRule="auto"/>
        <w:rPr>
          <w:rFonts w:ascii="Arial" w:hAnsi="Arial" w:cs="Arial"/>
          <w:color w:val="000000"/>
          <w:kern w:val="0"/>
          <w:sz w:val="24"/>
          <w:szCs w:val="24"/>
        </w:rPr>
      </w:pPr>
    </w:p>
    <w:p w14:paraId="70198FAA" w14:textId="7DDC64A8" w:rsidR="006273EA" w:rsidRDefault="006273EA"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Belokopitsky and seconded by Trustee Jones and carried, to approve the adjustments to the water/sewer billing. All ayes.</w:t>
      </w:r>
    </w:p>
    <w:p w14:paraId="4843F82A" w14:textId="77777777" w:rsidR="006273EA" w:rsidRDefault="006273EA" w:rsidP="005575BC">
      <w:pPr>
        <w:widowControl w:val="0"/>
        <w:autoSpaceDE w:val="0"/>
        <w:autoSpaceDN w:val="0"/>
        <w:adjustRightInd w:val="0"/>
        <w:spacing w:after="0" w:line="240" w:lineRule="auto"/>
        <w:rPr>
          <w:rFonts w:ascii="Arial" w:hAnsi="Arial" w:cs="Arial"/>
          <w:color w:val="000000"/>
          <w:kern w:val="0"/>
          <w:sz w:val="24"/>
          <w:szCs w:val="24"/>
        </w:rPr>
      </w:pPr>
    </w:p>
    <w:p w14:paraId="3CADD19B" w14:textId="064427AC" w:rsidR="006273EA" w:rsidRDefault="00922B1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adopting Local Law No. 1 of 2026-to Amend §157-40 of the Code of Green Island, adding stop signs on Saratoga Street.</w:t>
      </w:r>
    </w:p>
    <w:p w14:paraId="01869907" w14:textId="77777777" w:rsidR="00922B1C" w:rsidRDefault="00922B1C" w:rsidP="005575BC">
      <w:pPr>
        <w:widowControl w:val="0"/>
        <w:autoSpaceDE w:val="0"/>
        <w:autoSpaceDN w:val="0"/>
        <w:adjustRightInd w:val="0"/>
        <w:spacing w:after="0" w:line="240" w:lineRule="auto"/>
        <w:rPr>
          <w:rFonts w:ascii="Arial" w:hAnsi="Arial" w:cs="Arial"/>
          <w:color w:val="000000"/>
          <w:kern w:val="0"/>
          <w:sz w:val="24"/>
          <w:szCs w:val="24"/>
        </w:rPr>
      </w:pPr>
    </w:p>
    <w:p w14:paraId="339F61F0" w14:textId="4D9533D8" w:rsidR="00922B1C" w:rsidRDefault="00922B1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noted that the public hearing was held</w:t>
      </w:r>
      <w:r w:rsidR="0072410D">
        <w:rPr>
          <w:rFonts w:ascii="Arial" w:hAnsi="Arial" w:cs="Arial"/>
          <w:color w:val="000000"/>
          <w:kern w:val="0"/>
          <w:sz w:val="24"/>
          <w:szCs w:val="24"/>
        </w:rPr>
        <w:t xml:space="preserve"> and there were no questions.</w:t>
      </w:r>
    </w:p>
    <w:p w14:paraId="4DE17409"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3087926E" w14:textId="2AEF44CC"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Heffern and seconded by Trustee Jones and carried, to adopt Local Law No. 1 of 2026-to Amend §157-40 of the Code of Green Island, adding stop signs on Saratoga Street. All ayes.</w:t>
      </w:r>
    </w:p>
    <w:p w14:paraId="03623986"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03DCDBDE" w14:textId="39C5CBDF"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adopting Local Law No. 2 of 2026-to Amend §53-9 of the Code of Green Island, granting Code Enforcement Officers authorization to enforce Animal Defecation Code.</w:t>
      </w:r>
    </w:p>
    <w:p w14:paraId="30E677E1"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3479C872" w14:textId="268CD469"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noted that the public hearing was held and there were no questions.</w:t>
      </w:r>
    </w:p>
    <w:p w14:paraId="16514934"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31D94EAA" w14:textId="5F0F054F" w:rsidR="0072410D" w:rsidRDefault="0072410D" w:rsidP="0072410D">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Belokopitsky and seconded by Trustee Liotta and carried, to adopt Local Law No. 2 of 2026-to Amend §53-9 of the Code of Green Island, granting Code Enforcement Officers authorization to enforce Animal Defecation Code. All ayes.</w:t>
      </w:r>
    </w:p>
    <w:p w14:paraId="78AB91EB" w14:textId="77777777" w:rsidR="0072410D" w:rsidRDefault="0072410D" w:rsidP="0072410D">
      <w:pPr>
        <w:widowControl w:val="0"/>
        <w:autoSpaceDE w:val="0"/>
        <w:autoSpaceDN w:val="0"/>
        <w:adjustRightInd w:val="0"/>
        <w:spacing w:after="0" w:line="240" w:lineRule="auto"/>
        <w:rPr>
          <w:rFonts w:ascii="Arial" w:hAnsi="Arial" w:cs="Arial"/>
          <w:color w:val="000000"/>
          <w:kern w:val="0"/>
          <w:sz w:val="24"/>
          <w:szCs w:val="24"/>
        </w:rPr>
      </w:pPr>
    </w:p>
    <w:p w14:paraId="6A39DB6B" w14:textId="619A3A11" w:rsidR="00B13EC9"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appointing the Tax Collectors for 2026-2027 as follows:</w:t>
      </w:r>
    </w:p>
    <w:p w14:paraId="0147F9E0" w14:textId="0451583A"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Brandon Vealey, Branch Manager of Hudson Valley Credit Union</w:t>
      </w:r>
    </w:p>
    <w:p w14:paraId="11D77700" w14:textId="0248E28B"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Michele Bourgeois and Janis Scott, employees of the Village of Green Island</w:t>
      </w:r>
    </w:p>
    <w:p w14:paraId="2555E379"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23675CC9" w14:textId="12B22B08"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stated that these are annual appointments for the tax collection season.</w:t>
      </w:r>
    </w:p>
    <w:p w14:paraId="4B3C9A4B"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3A7BF9F2" w14:textId="590B3581"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Heffern and seconded by Trustee Karwiel and carried, to appoint the Tax Collectors for 2026-2027 as presented. All ayes.</w:t>
      </w:r>
    </w:p>
    <w:p w14:paraId="78ED4ECD" w14:textId="77777777" w:rsidR="0072410D" w:rsidRDefault="0072410D" w:rsidP="005575BC">
      <w:pPr>
        <w:widowControl w:val="0"/>
        <w:autoSpaceDE w:val="0"/>
        <w:autoSpaceDN w:val="0"/>
        <w:adjustRightInd w:val="0"/>
        <w:spacing w:after="0" w:line="240" w:lineRule="auto"/>
        <w:rPr>
          <w:rFonts w:ascii="Arial" w:hAnsi="Arial" w:cs="Arial"/>
          <w:color w:val="000000"/>
          <w:kern w:val="0"/>
          <w:sz w:val="24"/>
          <w:szCs w:val="24"/>
        </w:rPr>
      </w:pPr>
    </w:p>
    <w:p w14:paraId="22B497AD" w14:textId="21B8DECD" w:rsidR="009403EA" w:rsidRDefault="00B13EC9"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w:t>
      </w:r>
      <w:r w:rsidR="009403EA">
        <w:rPr>
          <w:rFonts w:ascii="Arial" w:hAnsi="Arial" w:cs="Arial"/>
          <w:color w:val="000000"/>
          <w:kern w:val="0"/>
          <w:sz w:val="24"/>
          <w:szCs w:val="24"/>
        </w:rPr>
        <w:t xml:space="preserve"> the bid award for the 2026 Water Plant Chemic</w:t>
      </w:r>
      <w:r w:rsidR="000C2126">
        <w:rPr>
          <w:rFonts w:ascii="Arial" w:hAnsi="Arial" w:cs="Arial"/>
          <w:color w:val="000000"/>
          <w:kern w:val="0"/>
          <w:sz w:val="24"/>
          <w:szCs w:val="24"/>
        </w:rPr>
        <w:t>als Potassium Permanganate, Dry Poly Ortho Phosphate and Sodium Hypochlorite</w:t>
      </w:r>
      <w:r w:rsidR="009403EA">
        <w:rPr>
          <w:rFonts w:ascii="Arial" w:hAnsi="Arial" w:cs="Arial"/>
          <w:color w:val="000000"/>
          <w:kern w:val="0"/>
          <w:sz w:val="24"/>
          <w:szCs w:val="24"/>
        </w:rPr>
        <w:t>.</w:t>
      </w:r>
    </w:p>
    <w:p w14:paraId="70047260" w14:textId="77777777" w:rsidR="009403EA" w:rsidRDefault="009403EA" w:rsidP="005575BC">
      <w:pPr>
        <w:widowControl w:val="0"/>
        <w:autoSpaceDE w:val="0"/>
        <w:autoSpaceDN w:val="0"/>
        <w:adjustRightInd w:val="0"/>
        <w:spacing w:after="0" w:line="240" w:lineRule="auto"/>
        <w:rPr>
          <w:rFonts w:ascii="Arial" w:hAnsi="Arial" w:cs="Arial"/>
          <w:color w:val="000000"/>
          <w:kern w:val="0"/>
          <w:sz w:val="24"/>
          <w:szCs w:val="24"/>
        </w:rPr>
      </w:pPr>
    </w:p>
    <w:p w14:paraId="463EEBE3" w14:textId="6A214521" w:rsidR="00B13EC9" w:rsidRDefault="009403EA"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stated that everyone received copies of the bids received.</w:t>
      </w:r>
      <w:r w:rsidR="000C2126">
        <w:rPr>
          <w:rFonts w:ascii="Arial" w:hAnsi="Arial" w:cs="Arial"/>
          <w:color w:val="000000"/>
          <w:kern w:val="0"/>
          <w:sz w:val="24"/>
          <w:szCs w:val="24"/>
        </w:rPr>
        <w:t xml:space="preserve"> Awards will be to the low bidders for Potassium Permanganate and Sodium Hypochlorite. The low bidder for Dry Poly did not meet the bid requirements so the award will go to the next lowest bidder.</w:t>
      </w:r>
    </w:p>
    <w:p w14:paraId="788CCC5E" w14:textId="77777777" w:rsidR="000C2126" w:rsidRDefault="000C2126" w:rsidP="005575BC">
      <w:pPr>
        <w:widowControl w:val="0"/>
        <w:autoSpaceDE w:val="0"/>
        <w:autoSpaceDN w:val="0"/>
        <w:adjustRightInd w:val="0"/>
        <w:spacing w:after="0" w:line="240" w:lineRule="auto"/>
        <w:rPr>
          <w:rFonts w:ascii="Arial" w:hAnsi="Arial" w:cs="Arial"/>
          <w:color w:val="000000"/>
          <w:kern w:val="0"/>
          <w:sz w:val="24"/>
          <w:szCs w:val="24"/>
        </w:rPr>
      </w:pPr>
    </w:p>
    <w:p w14:paraId="459FC0FA" w14:textId="79BEEC46" w:rsidR="000C2126" w:rsidRDefault="000C2126"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Jones and seconded by Trustee Belokopitsky and carried, to award the bids for the 2026 Water Plant chemicals as presented. All ayes.</w:t>
      </w:r>
    </w:p>
    <w:p w14:paraId="14D03C03" w14:textId="77777777" w:rsidR="00B13EC9" w:rsidRDefault="00B13EC9" w:rsidP="005575BC">
      <w:pPr>
        <w:widowControl w:val="0"/>
        <w:autoSpaceDE w:val="0"/>
        <w:autoSpaceDN w:val="0"/>
        <w:adjustRightInd w:val="0"/>
        <w:spacing w:after="0" w:line="240" w:lineRule="auto"/>
        <w:rPr>
          <w:rFonts w:ascii="Arial" w:hAnsi="Arial" w:cs="Arial"/>
          <w:color w:val="000000"/>
          <w:kern w:val="0"/>
          <w:sz w:val="24"/>
          <w:szCs w:val="24"/>
        </w:rPr>
      </w:pPr>
    </w:p>
    <w:p w14:paraId="473BA686" w14:textId="16FC3F8E" w:rsidR="000715E1" w:rsidRDefault="0076777D"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adopting a Conflict-of-Interest Policy.</w:t>
      </w:r>
    </w:p>
    <w:p w14:paraId="4A0E93EA" w14:textId="77777777" w:rsidR="0076777D" w:rsidRDefault="0076777D" w:rsidP="00F80866">
      <w:pPr>
        <w:widowControl w:val="0"/>
        <w:autoSpaceDE w:val="0"/>
        <w:autoSpaceDN w:val="0"/>
        <w:adjustRightInd w:val="0"/>
        <w:spacing w:after="0" w:line="240" w:lineRule="auto"/>
        <w:rPr>
          <w:rFonts w:ascii="Arial" w:hAnsi="Arial" w:cs="Arial"/>
          <w:color w:val="000000"/>
          <w:kern w:val="0"/>
          <w:sz w:val="24"/>
          <w:szCs w:val="24"/>
        </w:rPr>
      </w:pPr>
    </w:p>
    <w:p w14:paraId="2D8340EB" w14:textId="32E93906" w:rsidR="0076777D" w:rsidRDefault="0076777D" w:rsidP="00F80866">
      <w:pPr>
        <w:widowControl w:val="0"/>
        <w:autoSpaceDE w:val="0"/>
        <w:autoSpaceDN w:val="0"/>
        <w:adjustRightInd w:val="0"/>
        <w:spacing w:after="0" w:line="240" w:lineRule="auto"/>
        <w:rPr>
          <w:rFonts w:ascii="Arial" w:hAnsi="Arial" w:cs="Arial"/>
          <w:color w:val="000000"/>
          <w:kern w:val="0"/>
          <w:sz w:val="24"/>
          <w:szCs w:val="24"/>
        </w:rPr>
      </w:pPr>
      <w:r w:rsidRPr="00CF0D38">
        <w:rPr>
          <w:rFonts w:ascii="Arial" w:hAnsi="Arial" w:cs="Arial"/>
          <w:color w:val="000000"/>
          <w:kern w:val="0"/>
          <w:sz w:val="24"/>
          <w:szCs w:val="24"/>
        </w:rPr>
        <w:t xml:space="preserve">Executive Assistant Alix explained that the Village, IDA and GIPA all have Code of Ethics policies </w:t>
      </w:r>
      <w:r w:rsidR="00CF0D38" w:rsidRPr="00CF0D38">
        <w:rPr>
          <w:rFonts w:ascii="Arial" w:hAnsi="Arial" w:cs="Arial"/>
          <w:color w:val="000000"/>
          <w:kern w:val="0"/>
          <w:sz w:val="24"/>
          <w:szCs w:val="24"/>
        </w:rPr>
        <w:t xml:space="preserve">in place </w:t>
      </w:r>
      <w:r w:rsidRPr="00CF0D38">
        <w:rPr>
          <w:rFonts w:ascii="Arial" w:hAnsi="Arial" w:cs="Arial"/>
          <w:color w:val="000000"/>
          <w:kern w:val="0"/>
          <w:sz w:val="24"/>
          <w:szCs w:val="24"/>
        </w:rPr>
        <w:t xml:space="preserve">which include </w:t>
      </w:r>
      <w:r w:rsidR="00CF0D38" w:rsidRPr="00CF0D38">
        <w:rPr>
          <w:rFonts w:ascii="Arial" w:hAnsi="Arial" w:cs="Arial"/>
          <w:color w:val="000000"/>
          <w:kern w:val="0"/>
          <w:sz w:val="24"/>
          <w:szCs w:val="24"/>
        </w:rPr>
        <w:t>similar</w:t>
      </w:r>
      <w:r w:rsidRPr="00CF0D38">
        <w:rPr>
          <w:rFonts w:ascii="Arial" w:hAnsi="Arial" w:cs="Arial"/>
          <w:color w:val="000000"/>
          <w:kern w:val="0"/>
          <w:sz w:val="24"/>
          <w:szCs w:val="24"/>
        </w:rPr>
        <w:t xml:space="preserve"> information as this policy. The IDA and the Green Island Power Authority are required by the Authority Budget Office (ABO) to have a separate policy in </w:t>
      </w:r>
      <w:r w:rsidR="00CA128B" w:rsidRPr="00CF0D38">
        <w:rPr>
          <w:rFonts w:ascii="Arial" w:hAnsi="Arial" w:cs="Arial"/>
          <w:color w:val="000000"/>
          <w:kern w:val="0"/>
          <w:sz w:val="24"/>
          <w:szCs w:val="24"/>
        </w:rPr>
        <w:t>place,</w:t>
      </w:r>
      <w:r w:rsidR="00CF0D38" w:rsidRPr="00CF0D38">
        <w:rPr>
          <w:rFonts w:ascii="Arial" w:hAnsi="Arial" w:cs="Arial"/>
          <w:color w:val="000000"/>
          <w:kern w:val="0"/>
          <w:sz w:val="24"/>
          <w:szCs w:val="24"/>
        </w:rPr>
        <w:t xml:space="preserve"> so the Village is following suit</w:t>
      </w:r>
      <w:r w:rsidRPr="00CF0D38">
        <w:rPr>
          <w:rFonts w:ascii="Arial" w:hAnsi="Arial" w:cs="Arial"/>
          <w:color w:val="000000"/>
          <w:kern w:val="0"/>
          <w:sz w:val="24"/>
          <w:szCs w:val="24"/>
        </w:rPr>
        <w:t>.</w:t>
      </w:r>
    </w:p>
    <w:p w14:paraId="6400CA6C" w14:textId="686BFEC4" w:rsidR="00C34560" w:rsidRDefault="00C34560" w:rsidP="00F80866">
      <w:pPr>
        <w:widowControl w:val="0"/>
        <w:autoSpaceDE w:val="0"/>
        <w:autoSpaceDN w:val="0"/>
        <w:adjustRightInd w:val="0"/>
        <w:spacing w:after="0" w:line="240" w:lineRule="auto"/>
        <w:rPr>
          <w:rFonts w:ascii="Arial" w:hAnsi="Arial" w:cs="Arial"/>
          <w:color w:val="000000"/>
          <w:kern w:val="0"/>
          <w:sz w:val="24"/>
          <w:szCs w:val="24"/>
        </w:rPr>
      </w:pPr>
    </w:p>
    <w:p w14:paraId="19612BD2" w14:textId="42263A78" w:rsidR="0076777D" w:rsidRDefault="0076777D"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Attorney Jeffers also commented that if anyone has a question </w:t>
      </w:r>
      <w:r w:rsidR="00CA128B">
        <w:rPr>
          <w:rFonts w:ascii="Arial" w:hAnsi="Arial" w:cs="Arial"/>
          <w:color w:val="000000"/>
          <w:kern w:val="0"/>
          <w:sz w:val="24"/>
          <w:szCs w:val="24"/>
        </w:rPr>
        <w:t>about</w:t>
      </w:r>
      <w:r>
        <w:rPr>
          <w:rFonts w:ascii="Arial" w:hAnsi="Arial" w:cs="Arial"/>
          <w:color w:val="000000"/>
          <w:kern w:val="0"/>
          <w:sz w:val="24"/>
          <w:szCs w:val="24"/>
        </w:rPr>
        <w:t xml:space="preserve"> if something is a conflict</w:t>
      </w:r>
      <w:r w:rsidR="00CF0D38">
        <w:rPr>
          <w:rFonts w:ascii="Arial" w:hAnsi="Arial" w:cs="Arial"/>
          <w:color w:val="000000"/>
          <w:kern w:val="0"/>
          <w:sz w:val="24"/>
          <w:szCs w:val="24"/>
        </w:rPr>
        <w:t xml:space="preserve"> or if they should recuse themselves</w:t>
      </w:r>
      <w:r>
        <w:rPr>
          <w:rFonts w:ascii="Arial" w:hAnsi="Arial" w:cs="Arial"/>
          <w:color w:val="000000"/>
          <w:kern w:val="0"/>
          <w:sz w:val="24"/>
          <w:szCs w:val="24"/>
        </w:rPr>
        <w:t>, they can reach out to him directly.</w:t>
      </w:r>
      <w:r w:rsidR="002B1261">
        <w:rPr>
          <w:rFonts w:ascii="Arial" w:hAnsi="Arial" w:cs="Arial"/>
          <w:color w:val="000000"/>
          <w:kern w:val="0"/>
          <w:sz w:val="24"/>
          <w:szCs w:val="24"/>
        </w:rPr>
        <w:t xml:space="preserve"> Often you just </w:t>
      </w:r>
      <w:proofErr w:type="gramStart"/>
      <w:r w:rsidR="002B1261">
        <w:rPr>
          <w:rFonts w:ascii="Arial" w:hAnsi="Arial" w:cs="Arial"/>
          <w:color w:val="000000"/>
          <w:kern w:val="0"/>
          <w:sz w:val="24"/>
          <w:szCs w:val="24"/>
        </w:rPr>
        <w:t>have to</w:t>
      </w:r>
      <w:proofErr w:type="gramEnd"/>
      <w:r w:rsidR="002B1261">
        <w:rPr>
          <w:rFonts w:ascii="Arial" w:hAnsi="Arial" w:cs="Arial"/>
          <w:color w:val="000000"/>
          <w:kern w:val="0"/>
          <w:sz w:val="24"/>
          <w:szCs w:val="24"/>
        </w:rPr>
        <w:t xml:space="preserve"> disclose that you may have an interest. You don’t always have to recuse </w:t>
      </w:r>
      <w:r w:rsidR="00CA128B">
        <w:rPr>
          <w:rFonts w:ascii="Arial" w:hAnsi="Arial" w:cs="Arial"/>
          <w:color w:val="000000"/>
          <w:kern w:val="0"/>
          <w:sz w:val="24"/>
          <w:szCs w:val="24"/>
        </w:rPr>
        <w:t>yourself;</w:t>
      </w:r>
      <w:r w:rsidR="002B1261">
        <w:rPr>
          <w:rFonts w:ascii="Arial" w:hAnsi="Arial" w:cs="Arial"/>
          <w:color w:val="000000"/>
          <w:kern w:val="0"/>
          <w:sz w:val="24"/>
          <w:szCs w:val="24"/>
        </w:rPr>
        <w:t xml:space="preserve"> it depends </w:t>
      </w:r>
      <w:r w:rsidR="00CA128B">
        <w:rPr>
          <w:rFonts w:ascii="Arial" w:hAnsi="Arial" w:cs="Arial"/>
          <w:color w:val="000000"/>
          <w:kern w:val="0"/>
          <w:sz w:val="24"/>
          <w:szCs w:val="24"/>
        </w:rPr>
        <w:t>on your</w:t>
      </w:r>
      <w:r w:rsidR="002B1261">
        <w:rPr>
          <w:rFonts w:ascii="Arial" w:hAnsi="Arial" w:cs="Arial"/>
          <w:color w:val="000000"/>
          <w:kern w:val="0"/>
          <w:sz w:val="24"/>
          <w:szCs w:val="24"/>
        </w:rPr>
        <w:t xml:space="preserve"> level of involvement.</w:t>
      </w:r>
    </w:p>
    <w:p w14:paraId="078E7007" w14:textId="77777777" w:rsidR="00CF0D38" w:rsidRDefault="00CF0D38" w:rsidP="00F80866">
      <w:pPr>
        <w:widowControl w:val="0"/>
        <w:autoSpaceDE w:val="0"/>
        <w:autoSpaceDN w:val="0"/>
        <w:adjustRightInd w:val="0"/>
        <w:spacing w:after="0" w:line="240" w:lineRule="auto"/>
        <w:rPr>
          <w:rFonts w:ascii="Arial" w:hAnsi="Arial" w:cs="Arial"/>
          <w:color w:val="000000"/>
          <w:kern w:val="0"/>
          <w:sz w:val="24"/>
          <w:szCs w:val="24"/>
        </w:rPr>
      </w:pPr>
    </w:p>
    <w:p w14:paraId="1FFE4DE8" w14:textId="1E3FF809" w:rsidR="00CF0D38" w:rsidRDefault="00CF0D38"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commented that sometimes</w:t>
      </w:r>
      <w:r w:rsidR="002B1261">
        <w:rPr>
          <w:rFonts w:ascii="Arial" w:hAnsi="Arial" w:cs="Arial"/>
          <w:color w:val="000000"/>
          <w:kern w:val="0"/>
          <w:sz w:val="24"/>
          <w:szCs w:val="24"/>
        </w:rPr>
        <w:t xml:space="preserve"> there is no conflict but there may be a</w:t>
      </w:r>
      <w:r>
        <w:rPr>
          <w:rFonts w:ascii="Arial" w:hAnsi="Arial" w:cs="Arial"/>
          <w:color w:val="000000"/>
          <w:kern w:val="0"/>
          <w:sz w:val="24"/>
          <w:szCs w:val="24"/>
        </w:rPr>
        <w:t xml:space="preserve"> perception </w:t>
      </w:r>
      <w:r w:rsidR="002B1261">
        <w:rPr>
          <w:rFonts w:ascii="Arial" w:hAnsi="Arial" w:cs="Arial"/>
          <w:color w:val="000000"/>
          <w:kern w:val="0"/>
          <w:sz w:val="24"/>
          <w:szCs w:val="24"/>
        </w:rPr>
        <w:t>of one. It’s always best to make it known.</w:t>
      </w:r>
    </w:p>
    <w:p w14:paraId="3EBBCE7D" w14:textId="77777777" w:rsidR="0076777D" w:rsidRDefault="0076777D" w:rsidP="00F80866">
      <w:pPr>
        <w:widowControl w:val="0"/>
        <w:autoSpaceDE w:val="0"/>
        <w:autoSpaceDN w:val="0"/>
        <w:adjustRightInd w:val="0"/>
        <w:spacing w:after="0" w:line="240" w:lineRule="auto"/>
        <w:rPr>
          <w:rFonts w:ascii="Arial" w:hAnsi="Arial" w:cs="Arial"/>
          <w:color w:val="000000"/>
          <w:kern w:val="0"/>
          <w:sz w:val="24"/>
          <w:szCs w:val="24"/>
        </w:rPr>
      </w:pPr>
    </w:p>
    <w:p w14:paraId="40D660CF" w14:textId="2690A960" w:rsidR="0076777D" w:rsidRDefault="0076777D"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Liotta and seconded by Trustee Heffern and carried, to adopt the Conflict-of-Interest Policy. All ayes.</w:t>
      </w:r>
    </w:p>
    <w:p w14:paraId="277A5BBF" w14:textId="77777777" w:rsidR="0076777D" w:rsidRDefault="0076777D" w:rsidP="00F80866">
      <w:pPr>
        <w:widowControl w:val="0"/>
        <w:autoSpaceDE w:val="0"/>
        <w:autoSpaceDN w:val="0"/>
        <w:adjustRightInd w:val="0"/>
        <w:spacing w:after="0" w:line="240" w:lineRule="auto"/>
        <w:rPr>
          <w:rFonts w:ascii="Arial" w:hAnsi="Arial" w:cs="Arial"/>
          <w:color w:val="000000"/>
          <w:kern w:val="0"/>
          <w:sz w:val="24"/>
          <w:szCs w:val="24"/>
        </w:rPr>
      </w:pPr>
    </w:p>
    <w:p w14:paraId="6591B3BC" w14:textId="24607E74"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U.S. Dept. of HUD Civil Rights Certification Form for Section 8.</w:t>
      </w:r>
    </w:p>
    <w:p w14:paraId="3CBF39A3" w14:textId="77777777"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p>
    <w:p w14:paraId="667375B9" w14:textId="49C9A617"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r w:rsidRPr="00AB5011">
        <w:rPr>
          <w:rFonts w:ascii="Arial" w:hAnsi="Arial" w:cs="Arial"/>
          <w:color w:val="000000"/>
          <w:kern w:val="0"/>
          <w:sz w:val="24"/>
          <w:szCs w:val="24"/>
        </w:rPr>
        <w:t xml:space="preserve">Executive Assistant Alix explained that this is an annual renewal stating we </w:t>
      </w:r>
      <w:proofErr w:type="gramStart"/>
      <w:r w:rsidRPr="00AB5011">
        <w:rPr>
          <w:rFonts w:ascii="Arial" w:hAnsi="Arial" w:cs="Arial"/>
          <w:color w:val="000000"/>
          <w:kern w:val="0"/>
          <w:sz w:val="24"/>
          <w:szCs w:val="24"/>
        </w:rPr>
        <w:t>are in compliance with</w:t>
      </w:r>
      <w:proofErr w:type="gramEnd"/>
      <w:r>
        <w:rPr>
          <w:rFonts w:ascii="Arial" w:hAnsi="Arial" w:cs="Arial"/>
          <w:color w:val="000000"/>
          <w:kern w:val="0"/>
          <w:sz w:val="24"/>
          <w:szCs w:val="24"/>
        </w:rPr>
        <w:t xml:space="preserve"> </w:t>
      </w:r>
      <w:r w:rsidR="00AB5011">
        <w:rPr>
          <w:rFonts w:ascii="Arial" w:hAnsi="Arial" w:cs="Arial"/>
          <w:color w:val="000000"/>
          <w:kern w:val="0"/>
          <w:sz w:val="24"/>
          <w:szCs w:val="24"/>
        </w:rPr>
        <w:t>the Civil Rights Act with regards to the administration of the Section 8 program.</w:t>
      </w:r>
    </w:p>
    <w:p w14:paraId="30360198" w14:textId="77777777"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p>
    <w:p w14:paraId="35D71BFB" w14:textId="72015F8C"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Heffern and seconded by Trustee Belokopitsky and carried, to authorize </w:t>
      </w:r>
      <w:r>
        <w:rPr>
          <w:rFonts w:ascii="Arial" w:hAnsi="Arial" w:cs="Arial"/>
          <w:color w:val="000000"/>
          <w:kern w:val="0"/>
          <w:sz w:val="24"/>
          <w:szCs w:val="24"/>
        </w:rPr>
        <w:lastRenderedPageBreak/>
        <w:t>the Mayor to sign the U.S. Dept. of HUD Civil Rights Certification Form. All ayes.</w:t>
      </w:r>
    </w:p>
    <w:p w14:paraId="65EBFF7F" w14:textId="77777777"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p>
    <w:p w14:paraId="351CCC96" w14:textId="06590FDB"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Paychex agreement.</w:t>
      </w:r>
    </w:p>
    <w:p w14:paraId="2C01642A" w14:textId="77777777"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p>
    <w:p w14:paraId="751BAC08" w14:textId="47B41BBE"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explained that we currently use ADP as our payroll provider. We had been with Paychex previously and they came in with a presentation recently that offers expanded services with a cost savings</w:t>
      </w:r>
      <w:r w:rsidR="00350F8D">
        <w:rPr>
          <w:rFonts w:ascii="Arial" w:hAnsi="Arial" w:cs="Arial"/>
          <w:color w:val="000000"/>
          <w:kern w:val="0"/>
          <w:sz w:val="24"/>
          <w:szCs w:val="24"/>
        </w:rPr>
        <w:t xml:space="preserve"> for the Village</w:t>
      </w:r>
      <w:r>
        <w:rPr>
          <w:rFonts w:ascii="Arial" w:hAnsi="Arial" w:cs="Arial"/>
          <w:color w:val="000000"/>
          <w:kern w:val="0"/>
          <w:sz w:val="24"/>
          <w:szCs w:val="24"/>
        </w:rPr>
        <w:t>. This agreement would be for 3 years and then we would reevaluate after that.</w:t>
      </w:r>
    </w:p>
    <w:p w14:paraId="6923825B" w14:textId="77777777"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p>
    <w:p w14:paraId="26111035" w14:textId="1118E542" w:rsidR="00932510" w:rsidRDefault="00932510"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6C12CA">
        <w:rPr>
          <w:rFonts w:ascii="Arial" w:hAnsi="Arial" w:cs="Arial"/>
          <w:color w:val="000000"/>
          <w:kern w:val="0"/>
          <w:sz w:val="24"/>
          <w:szCs w:val="24"/>
        </w:rPr>
        <w:t>Jones</w:t>
      </w:r>
      <w:r>
        <w:rPr>
          <w:rFonts w:ascii="Arial" w:hAnsi="Arial" w:cs="Arial"/>
          <w:color w:val="000000"/>
          <w:kern w:val="0"/>
          <w:sz w:val="24"/>
          <w:szCs w:val="24"/>
        </w:rPr>
        <w:t xml:space="preserve"> and seconded by Trustee </w:t>
      </w:r>
      <w:r w:rsidR="006C12CA">
        <w:rPr>
          <w:rFonts w:ascii="Arial" w:hAnsi="Arial" w:cs="Arial"/>
          <w:color w:val="000000"/>
          <w:kern w:val="0"/>
          <w:sz w:val="24"/>
          <w:szCs w:val="24"/>
        </w:rPr>
        <w:t>Belokopitsky</w:t>
      </w:r>
      <w:r>
        <w:rPr>
          <w:rFonts w:ascii="Arial" w:hAnsi="Arial" w:cs="Arial"/>
          <w:color w:val="000000"/>
          <w:kern w:val="0"/>
          <w:sz w:val="24"/>
          <w:szCs w:val="24"/>
        </w:rPr>
        <w:t xml:space="preserve"> and carried, to authorize the Mayor to sign the Paychex agreement. All ayes.</w:t>
      </w:r>
    </w:p>
    <w:p w14:paraId="3CF6CFFD"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0A2820EF" w14:textId="5B5D9D7A"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CDPHP renewal for June 1, 2026.</w:t>
      </w:r>
    </w:p>
    <w:p w14:paraId="11FCC861"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76441015" w14:textId="1065FC64"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stated that there is 19.48% increase on our current Platinum plan renewal. We will also be offering a Gold plan that has 1.91% increase over our current Platinum plan.</w:t>
      </w:r>
    </w:p>
    <w:p w14:paraId="42A5F93A"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49BE12A4" w14:textId="47753D1D"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Heffern and seconded by Trustee Karwiel and carried, to authorize the Mayor to sign the CDPHP renewal. All ayes.</w:t>
      </w:r>
    </w:p>
    <w:p w14:paraId="2B912FE4"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69956309" w14:textId="13CD504D"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MVP renewal for June 1, 2026.</w:t>
      </w:r>
    </w:p>
    <w:p w14:paraId="5AA8B8AF"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05BCDF76"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explained that there is a 12.11% increase on our current Platinum plan. We are also offering a Gold plan that has a decrease of 0.33% on our current Platinum plan.</w:t>
      </w:r>
    </w:p>
    <w:p w14:paraId="49953E8A"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7B9A9FB2"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She also noted that the increases we are seeing are not specific to the Village, they are being seen everywhere.</w:t>
      </w:r>
    </w:p>
    <w:p w14:paraId="2F7F39B1"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169D620B"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Liotta and seconded by Trustee Belokopitsky and carried, to authorize the Mayor to sign the MVP renewal. All ayes.</w:t>
      </w:r>
    </w:p>
    <w:p w14:paraId="257F2C34"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5C60F408"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Anthem Blue Cross vision plan renewal for June 1, 2026.</w:t>
      </w:r>
    </w:p>
    <w:p w14:paraId="315A3281"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3903CAC4"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Mayor McNulty-Ryan noted that there is no increase </w:t>
      </w:r>
      <w:proofErr w:type="gramStart"/>
      <w:r>
        <w:rPr>
          <w:rFonts w:ascii="Arial" w:hAnsi="Arial" w:cs="Arial"/>
          <w:color w:val="000000"/>
          <w:kern w:val="0"/>
          <w:sz w:val="24"/>
          <w:szCs w:val="24"/>
        </w:rPr>
        <w:t>to</w:t>
      </w:r>
      <w:proofErr w:type="gramEnd"/>
      <w:r>
        <w:rPr>
          <w:rFonts w:ascii="Arial" w:hAnsi="Arial" w:cs="Arial"/>
          <w:color w:val="000000"/>
          <w:kern w:val="0"/>
          <w:sz w:val="24"/>
          <w:szCs w:val="24"/>
        </w:rPr>
        <w:t xml:space="preserve"> our vision plans.</w:t>
      </w:r>
    </w:p>
    <w:p w14:paraId="019E01B4" w14:textId="77777777" w:rsidR="00417AAB"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4361626F" w14:textId="33563768" w:rsidR="00932510" w:rsidRDefault="00417AAB"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Belokopitsky and seconded by Trustee Jones and carried, to authorize the Mayor to sign the Anthem Blue Cross renewal. All ayes.</w:t>
      </w:r>
    </w:p>
    <w:p w14:paraId="5AA6B84E" w14:textId="77777777" w:rsidR="003B26D1" w:rsidRDefault="003B26D1" w:rsidP="00F80866">
      <w:pPr>
        <w:widowControl w:val="0"/>
        <w:autoSpaceDE w:val="0"/>
        <w:autoSpaceDN w:val="0"/>
        <w:adjustRightInd w:val="0"/>
        <w:spacing w:after="0" w:line="240" w:lineRule="auto"/>
        <w:rPr>
          <w:rFonts w:ascii="Arial" w:hAnsi="Arial" w:cs="Arial"/>
          <w:color w:val="000000"/>
          <w:kern w:val="0"/>
          <w:sz w:val="24"/>
          <w:szCs w:val="24"/>
        </w:rPr>
      </w:pPr>
    </w:p>
    <w:p w14:paraId="257404C7" w14:textId="20D3B481" w:rsidR="003B26D1" w:rsidRDefault="003B26D1"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IM Responding renewal.</w:t>
      </w:r>
    </w:p>
    <w:p w14:paraId="14D279BD" w14:textId="77777777" w:rsidR="003B26D1" w:rsidRDefault="003B26D1" w:rsidP="00F80866">
      <w:pPr>
        <w:widowControl w:val="0"/>
        <w:autoSpaceDE w:val="0"/>
        <w:autoSpaceDN w:val="0"/>
        <w:adjustRightInd w:val="0"/>
        <w:spacing w:after="0" w:line="240" w:lineRule="auto"/>
        <w:rPr>
          <w:rFonts w:ascii="Arial" w:hAnsi="Arial" w:cs="Arial"/>
          <w:color w:val="000000"/>
          <w:kern w:val="0"/>
          <w:sz w:val="24"/>
          <w:szCs w:val="24"/>
        </w:rPr>
      </w:pPr>
    </w:p>
    <w:p w14:paraId="13A13D52" w14:textId="5EDC43F6" w:rsidR="003B26D1" w:rsidRDefault="003B26D1"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explained that this is an emergency response notification program for the Fire Department. This is a 5-year agreement at a cost of $829/year.</w:t>
      </w:r>
    </w:p>
    <w:p w14:paraId="76AF6B24" w14:textId="77777777" w:rsidR="003B26D1" w:rsidRDefault="003B26D1" w:rsidP="00F80866">
      <w:pPr>
        <w:widowControl w:val="0"/>
        <w:autoSpaceDE w:val="0"/>
        <w:autoSpaceDN w:val="0"/>
        <w:adjustRightInd w:val="0"/>
        <w:spacing w:after="0" w:line="240" w:lineRule="auto"/>
        <w:rPr>
          <w:rFonts w:ascii="Arial" w:hAnsi="Arial" w:cs="Arial"/>
          <w:color w:val="000000"/>
          <w:kern w:val="0"/>
          <w:sz w:val="24"/>
          <w:szCs w:val="24"/>
        </w:rPr>
      </w:pPr>
    </w:p>
    <w:p w14:paraId="3244D27E" w14:textId="6B2A8CA6" w:rsidR="003B26D1" w:rsidRDefault="003B26D1" w:rsidP="00F8086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Jones and seconded by Trustee Belokopitsky and carried, to authorize the Mayor to sign the IM Responding renewal. All ayes.</w:t>
      </w:r>
    </w:p>
    <w:p w14:paraId="277C32C2" w14:textId="77777777" w:rsidR="00417AAB" w:rsidRPr="00F80866" w:rsidRDefault="00417AAB" w:rsidP="00F80866">
      <w:pPr>
        <w:widowControl w:val="0"/>
        <w:autoSpaceDE w:val="0"/>
        <w:autoSpaceDN w:val="0"/>
        <w:adjustRightInd w:val="0"/>
        <w:spacing w:after="0" w:line="240" w:lineRule="auto"/>
        <w:rPr>
          <w:rFonts w:ascii="Arial" w:hAnsi="Arial" w:cs="Arial"/>
          <w:color w:val="000000"/>
          <w:kern w:val="0"/>
          <w:sz w:val="24"/>
          <w:szCs w:val="24"/>
        </w:rPr>
      </w:pPr>
    </w:p>
    <w:p w14:paraId="6148DC7C" w14:textId="25EAEDAF" w:rsidR="00F80866" w:rsidRDefault="00E9584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lastRenderedPageBreak/>
        <w:t xml:space="preserve">On a motion by Trustee Jones and seconded by Trustee Heffern and carried, to accept the monthly recap from DPW/GIPA for the period of </w:t>
      </w:r>
      <w:r w:rsidR="003B26D1">
        <w:rPr>
          <w:rFonts w:ascii="Arial" w:hAnsi="Arial" w:cs="Arial"/>
          <w:color w:val="000000"/>
          <w:kern w:val="0"/>
          <w:sz w:val="24"/>
          <w:szCs w:val="24"/>
        </w:rPr>
        <w:t>A</w:t>
      </w:r>
      <w:r>
        <w:rPr>
          <w:rFonts w:ascii="Arial" w:hAnsi="Arial" w:cs="Arial"/>
          <w:color w:val="000000"/>
          <w:kern w:val="0"/>
          <w:sz w:val="24"/>
          <w:szCs w:val="24"/>
        </w:rPr>
        <w:t>pril 1</w:t>
      </w:r>
      <w:r w:rsidR="003B26D1">
        <w:rPr>
          <w:rFonts w:ascii="Arial" w:hAnsi="Arial" w:cs="Arial"/>
          <w:color w:val="000000"/>
          <w:kern w:val="0"/>
          <w:sz w:val="24"/>
          <w:szCs w:val="24"/>
        </w:rPr>
        <w:t>7</w:t>
      </w:r>
      <w:r>
        <w:rPr>
          <w:rFonts w:ascii="Arial" w:hAnsi="Arial" w:cs="Arial"/>
          <w:color w:val="000000"/>
          <w:kern w:val="0"/>
          <w:sz w:val="24"/>
          <w:szCs w:val="24"/>
        </w:rPr>
        <w:t>, 2026</w:t>
      </w:r>
      <w:r w:rsidR="003B26D1">
        <w:rPr>
          <w:rFonts w:ascii="Arial" w:hAnsi="Arial" w:cs="Arial"/>
          <w:color w:val="000000"/>
          <w:kern w:val="0"/>
          <w:sz w:val="24"/>
          <w:szCs w:val="24"/>
        </w:rPr>
        <w:t xml:space="preserve"> to May 14, 2026</w:t>
      </w:r>
      <w:r>
        <w:rPr>
          <w:rFonts w:ascii="Arial" w:hAnsi="Arial" w:cs="Arial"/>
          <w:color w:val="000000"/>
          <w:kern w:val="0"/>
          <w:sz w:val="24"/>
          <w:szCs w:val="24"/>
        </w:rPr>
        <w:t>. All ayes.</w:t>
      </w:r>
    </w:p>
    <w:p w14:paraId="4D5A1E04" w14:textId="77777777" w:rsidR="003B26D1" w:rsidRDefault="003B26D1" w:rsidP="004028CF">
      <w:pPr>
        <w:widowControl w:val="0"/>
        <w:autoSpaceDE w:val="0"/>
        <w:autoSpaceDN w:val="0"/>
        <w:adjustRightInd w:val="0"/>
        <w:spacing w:after="0" w:line="240" w:lineRule="auto"/>
        <w:rPr>
          <w:rFonts w:ascii="Arial" w:hAnsi="Arial" w:cs="Arial"/>
          <w:color w:val="000000"/>
          <w:kern w:val="0"/>
          <w:sz w:val="24"/>
          <w:szCs w:val="24"/>
        </w:rPr>
      </w:pPr>
    </w:p>
    <w:p w14:paraId="16BA63FA" w14:textId="03FDC25A" w:rsidR="003B26D1" w:rsidRDefault="003B26D1"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Mayor McNulty-Ryan stated the </w:t>
      </w:r>
      <w:proofErr w:type="gramStart"/>
      <w:r>
        <w:rPr>
          <w:rFonts w:ascii="Arial" w:hAnsi="Arial" w:cs="Arial"/>
          <w:color w:val="000000"/>
          <w:kern w:val="0"/>
          <w:sz w:val="24"/>
          <w:szCs w:val="24"/>
        </w:rPr>
        <w:t>crews</w:t>
      </w:r>
      <w:proofErr w:type="gramEnd"/>
      <w:r>
        <w:rPr>
          <w:rFonts w:ascii="Arial" w:hAnsi="Arial" w:cs="Arial"/>
          <w:color w:val="000000"/>
          <w:kern w:val="0"/>
          <w:sz w:val="24"/>
          <w:szCs w:val="24"/>
        </w:rPr>
        <w:t xml:space="preserve"> did a great job with street cleaning this year. They worked straight through without taking a lunch break to get it done.</w:t>
      </w:r>
    </w:p>
    <w:p w14:paraId="10114171" w14:textId="77777777" w:rsidR="003B26D1" w:rsidRDefault="003B26D1" w:rsidP="004028CF">
      <w:pPr>
        <w:widowControl w:val="0"/>
        <w:autoSpaceDE w:val="0"/>
        <w:autoSpaceDN w:val="0"/>
        <w:adjustRightInd w:val="0"/>
        <w:spacing w:after="0" w:line="240" w:lineRule="auto"/>
        <w:rPr>
          <w:rFonts w:ascii="Arial" w:hAnsi="Arial" w:cs="Arial"/>
          <w:color w:val="000000"/>
          <w:kern w:val="0"/>
          <w:sz w:val="24"/>
          <w:szCs w:val="24"/>
        </w:rPr>
      </w:pPr>
    </w:p>
    <w:p w14:paraId="2C72FDEF" w14:textId="56136404" w:rsidR="00E95848" w:rsidRDefault="00E9584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No other business.</w:t>
      </w:r>
    </w:p>
    <w:p w14:paraId="7136ED1D" w14:textId="77777777" w:rsidR="00E95848" w:rsidRDefault="00E95848" w:rsidP="004028CF">
      <w:pPr>
        <w:widowControl w:val="0"/>
        <w:autoSpaceDE w:val="0"/>
        <w:autoSpaceDN w:val="0"/>
        <w:adjustRightInd w:val="0"/>
        <w:spacing w:after="0" w:line="240" w:lineRule="auto"/>
        <w:rPr>
          <w:rFonts w:ascii="Arial" w:hAnsi="Arial" w:cs="Arial"/>
          <w:color w:val="000000"/>
          <w:kern w:val="0"/>
          <w:sz w:val="24"/>
          <w:szCs w:val="24"/>
        </w:rPr>
      </w:pPr>
    </w:p>
    <w:p w14:paraId="24FBB670" w14:textId="26F4A535" w:rsidR="00C63CCB" w:rsidRDefault="00E95848"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No </w:t>
      </w:r>
      <w:r w:rsidR="00C63CCB" w:rsidRPr="003E7FFD">
        <w:rPr>
          <w:rFonts w:ascii="Arial" w:hAnsi="Arial" w:cs="Arial"/>
          <w:color w:val="000000"/>
          <w:kern w:val="0"/>
          <w:sz w:val="24"/>
          <w:szCs w:val="24"/>
        </w:rPr>
        <w:t>Board Forum</w:t>
      </w:r>
      <w:r>
        <w:rPr>
          <w:rFonts w:ascii="Arial" w:hAnsi="Arial" w:cs="Arial"/>
          <w:color w:val="000000"/>
          <w:kern w:val="0"/>
          <w:sz w:val="24"/>
          <w:szCs w:val="24"/>
        </w:rPr>
        <w:t>.</w:t>
      </w:r>
    </w:p>
    <w:p w14:paraId="360983E7" w14:textId="77777777" w:rsidR="003C1BFB" w:rsidRDefault="003C1BFB" w:rsidP="007B5C9B">
      <w:pPr>
        <w:widowControl w:val="0"/>
        <w:autoSpaceDE w:val="0"/>
        <w:autoSpaceDN w:val="0"/>
        <w:adjustRightInd w:val="0"/>
        <w:spacing w:after="0" w:line="240" w:lineRule="auto"/>
        <w:rPr>
          <w:rFonts w:ascii="Arial" w:hAnsi="Arial" w:cs="Arial"/>
          <w:color w:val="000000"/>
          <w:kern w:val="0"/>
          <w:sz w:val="24"/>
          <w:szCs w:val="24"/>
        </w:rPr>
      </w:pPr>
    </w:p>
    <w:p w14:paraId="711DF7FC" w14:textId="629DBB56" w:rsidR="005B09A2" w:rsidRDefault="005B09A2"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3B26D1">
        <w:rPr>
          <w:rFonts w:ascii="Arial" w:hAnsi="Arial" w:cs="Arial"/>
          <w:color w:val="000000"/>
          <w:kern w:val="0"/>
          <w:sz w:val="24"/>
          <w:szCs w:val="24"/>
        </w:rPr>
        <w:t>Belokopitsky</w:t>
      </w:r>
      <w:r>
        <w:rPr>
          <w:rFonts w:ascii="Arial" w:hAnsi="Arial" w:cs="Arial"/>
          <w:color w:val="000000"/>
          <w:kern w:val="0"/>
          <w:sz w:val="24"/>
          <w:szCs w:val="24"/>
        </w:rPr>
        <w:t xml:space="preserve"> and seconded by Trustee </w:t>
      </w:r>
      <w:r w:rsidR="003B26D1">
        <w:rPr>
          <w:rFonts w:ascii="Arial" w:hAnsi="Arial" w:cs="Arial"/>
          <w:color w:val="000000"/>
          <w:kern w:val="0"/>
          <w:sz w:val="24"/>
          <w:szCs w:val="24"/>
        </w:rPr>
        <w:t>Jones</w:t>
      </w:r>
      <w:r>
        <w:rPr>
          <w:rFonts w:ascii="Arial" w:hAnsi="Arial" w:cs="Arial"/>
          <w:color w:val="000000"/>
          <w:kern w:val="0"/>
          <w:sz w:val="24"/>
          <w:szCs w:val="24"/>
        </w:rPr>
        <w:t xml:space="preserve"> and carried, to adjourn at </w:t>
      </w:r>
      <w:r w:rsidR="00E95848">
        <w:rPr>
          <w:rFonts w:ascii="Arial" w:hAnsi="Arial" w:cs="Arial"/>
          <w:color w:val="000000"/>
          <w:kern w:val="0"/>
          <w:sz w:val="24"/>
          <w:szCs w:val="24"/>
        </w:rPr>
        <w:t>6:</w:t>
      </w:r>
      <w:r w:rsidR="003B26D1">
        <w:rPr>
          <w:rFonts w:ascii="Arial" w:hAnsi="Arial" w:cs="Arial"/>
          <w:color w:val="000000"/>
          <w:kern w:val="0"/>
          <w:sz w:val="24"/>
          <w:szCs w:val="24"/>
        </w:rPr>
        <w:t>45</w:t>
      </w:r>
      <w:r>
        <w:rPr>
          <w:rFonts w:ascii="Arial" w:hAnsi="Arial" w:cs="Arial"/>
          <w:color w:val="000000"/>
          <w:kern w:val="0"/>
          <w:sz w:val="24"/>
          <w:szCs w:val="24"/>
        </w:rPr>
        <w:t>pm. All ayes.</w:t>
      </w:r>
    </w:p>
    <w:sectPr w:rsidR="005B09A2" w:rsidSect="004D592B">
      <w:footerReference w:type="default" r:id="rId7"/>
      <w:pgSz w:w="12240" w:h="15840"/>
      <w:pgMar w:top="1080" w:right="1008" w:bottom="1080"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05B0B" w14:textId="77777777" w:rsidR="003503C5" w:rsidRDefault="003503C5">
      <w:pPr>
        <w:spacing w:after="0" w:line="240" w:lineRule="auto"/>
      </w:pPr>
      <w:r>
        <w:separator/>
      </w:r>
    </w:p>
  </w:endnote>
  <w:endnote w:type="continuationSeparator" w:id="0">
    <w:p w14:paraId="2C4DB77E" w14:textId="77777777" w:rsidR="003503C5" w:rsidRDefault="0035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F9D2" w14:textId="4136232F" w:rsidR="004D592B" w:rsidRDefault="0096496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3901DC0" wp14:editId="5AE29334">
              <wp:simplePos x="0" y="0"/>
              <wp:positionH relativeFrom="page">
                <wp:posOffset>3746500</wp:posOffset>
              </wp:positionH>
              <wp:positionV relativeFrom="page">
                <wp:posOffset>8860155</wp:posOffset>
              </wp:positionV>
              <wp:extent cx="279400" cy="194310"/>
              <wp:effectExtent l="0" t="0" r="0" b="0"/>
              <wp:wrapNone/>
              <wp:docPr id="1648377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A836B" w14:textId="77777777" w:rsidR="004D592B" w:rsidRDefault="004D592B" w:rsidP="00F328EF">
                          <w:pPr>
                            <w:pStyle w:val="ListParagraph"/>
                            <w:spacing w:before="1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01DC0" id="_x0000_t202" coordsize="21600,21600" o:spt="202" path="m,l,21600r21600,l21600,xe">
              <v:stroke joinstyle="miter"/>
              <v:path gradientshapeok="t" o:connecttype="rect"/>
            </v:shapetype>
            <v:shape id="Text Box 2" o:spid="_x0000_s1026" type="#_x0000_t202" style="position:absolute;left:0;text-align:left;margin-left:295pt;margin-top:697.65pt;width:22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" filled="f" stroked="f">
              <v:textbox inset="0,0,0,0">
                <w:txbxContent>
                  <w:p w14:paraId="339A836B" w14:textId="77777777" w:rsidR="004D592B" w:rsidRDefault="004D592B" w:rsidP="00F328EF">
                    <w:pPr>
                      <w:pStyle w:val="ListParagraph"/>
                      <w:spacing w:before="10"/>
                      <w:ind w:left="0"/>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AD22A64" wp14:editId="3229520B">
              <wp:simplePos x="0" y="0"/>
              <wp:positionH relativeFrom="page">
                <wp:posOffset>901700</wp:posOffset>
              </wp:positionH>
              <wp:positionV relativeFrom="page">
                <wp:posOffset>9032875</wp:posOffset>
              </wp:positionV>
              <wp:extent cx="1003300" cy="124460"/>
              <wp:effectExtent l="0" t="0" r="0" b="0"/>
              <wp:wrapNone/>
              <wp:docPr id="881333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2B28E" w14:textId="77777777" w:rsidR="004D592B" w:rsidRDefault="004D592B">
                          <w:pPr>
                            <w:spacing w:before="14"/>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22A64" id="Text Box 1" o:spid="_x0000_s1027" type="#_x0000_t202" style="position:absolute;left:0;text-align:left;margin-left:71pt;margin-top:711.25pt;width:79pt;height: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" filled="f" stroked="f">
              <v:textbox inset="0,0,0,0">
                <w:txbxContent>
                  <w:p w14:paraId="0EF2B28E" w14:textId="77777777" w:rsidR="004D592B" w:rsidRDefault="004D592B">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CB90" w14:textId="77777777" w:rsidR="003503C5" w:rsidRDefault="003503C5">
      <w:pPr>
        <w:spacing w:after="0" w:line="240" w:lineRule="auto"/>
      </w:pPr>
      <w:r>
        <w:separator/>
      </w:r>
    </w:p>
  </w:footnote>
  <w:footnote w:type="continuationSeparator" w:id="0">
    <w:p w14:paraId="27AF7F38" w14:textId="77777777" w:rsidR="003503C5" w:rsidRDefault="00350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BEA"/>
    <w:multiLevelType w:val="hybridMultilevel"/>
    <w:tmpl w:val="21FE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699B"/>
    <w:multiLevelType w:val="hybridMultilevel"/>
    <w:tmpl w:val="87BE0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360DD"/>
    <w:multiLevelType w:val="hybridMultilevel"/>
    <w:tmpl w:val="84D6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B139D"/>
    <w:multiLevelType w:val="hybridMultilevel"/>
    <w:tmpl w:val="53DC7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C90DC9"/>
    <w:multiLevelType w:val="hybridMultilevel"/>
    <w:tmpl w:val="06A4003E"/>
    <w:lvl w:ilvl="0" w:tplc="4C06FAA6">
      <w:start w:val="1"/>
      <w:numFmt w:val="decimal"/>
      <w:lvlText w:val="%1."/>
      <w:lvlJc w:val="left"/>
      <w:pPr>
        <w:tabs>
          <w:tab w:val="num" w:pos="1080"/>
        </w:tabs>
        <w:ind w:left="1080" w:hanging="360"/>
      </w:pPr>
      <w:rPr>
        <w:b w:val="0"/>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9391E3D"/>
    <w:multiLevelType w:val="hybridMultilevel"/>
    <w:tmpl w:val="FB66FEE4"/>
    <w:lvl w:ilvl="0" w:tplc="04090001">
      <w:numFmt w:val="decimal"/>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6674FF8"/>
    <w:multiLevelType w:val="hybridMultilevel"/>
    <w:tmpl w:val="8D7C7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510E0C"/>
    <w:multiLevelType w:val="hybridMultilevel"/>
    <w:tmpl w:val="0E04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F5CCF"/>
    <w:multiLevelType w:val="hybridMultilevel"/>
    <w:tmpl w:val="8C38E6FE"/>
    <w:lvl w:ilvl="0" w:tplc="653E5B16">
      <w:start w:val="1"/>
      <w:numFmt w:val="decimal"/>
      <w:lvlText w:val="(%1)"/>
      <w:lvlJc w:val="left"/>
      <w:pPr>
        <w:ind w:left="160" w:hanging="720"/>
      </w:pPr>
      <w:rPr>
        <w:rFonts w:ascii="Times New Roman" w:eastAsia="Times New Roman" w:hAnsi="Times New Roman" w:cs="Times New Roman" w:hint="default"/>
        <w:spacing w:val="-26"/>
        <w:w w:val="100"/>
        <w:sz w:val="24"/>
        <w:szCs w:val="24"/>
        <w:lang w:val="en-US" w:eastAsia="en-US" w:bidi="en-US"/>
      </w:rPr>
    </w:lvl>
    <w:lvl w:ilvl="1" w:tplc="BB3A3A80">
      <w:numFmt w:val="bullet"/>
      <w:lvlText w:val="•"/>
      <w:lvlJc w:val="left"/>
      <w:pPr>
        <w:ind w:left="1108" w:hanging="720"/>
      </w:pPr>
      <w:rPr>
        <w:rFonts w:hint="default"/>
        <w:lang w:val="en-US" w:eastAsia="en-US" w:bidi="en-US"/>
      </w:rPr>
    </w:lvl>
    <w:lvl w:ilvl="2" w:tplc="D1BE1564">
      <w:numFmt w:val="bullet"/>
      <w:lvlText w:val="•"/>
      <w:lvlJc w:val="left"/>
      <w:pPr>
        <w:ind w:left="2056" w:hanging="720"/>
      </w:pPr>
      <w:rPr>
        <w:rFonts w:hint="default"/>
        <w:lang w:val="en-US" w:eastAsia="en-US" w:bidi="en-US"/>
      </w:rPr>
    </w:lvl>
    <w:lvl w:ilvl="3" w:tplc="EA542A8E">
      <w:numFmt w:val="bullet"/>
      <w:lvlText w:val="•"/>
      <w:lvlJc w:val="left"/>
      <w:pPr>
        <w:ind w:left="3004" w:hanging="720"/>
      </w:pPr>
      <w:rPr>
        <w:rFonts w:hint="default"/>
        <w:lang w:val="en-US" w:eastAsia="en-US" w:bidi="en-US"/>
      </w:rPr>
    </w:lvl>
    <w:lvl w:ilvl="4" w:tplc="D4F680B2">
      <w:numFmt w:val="bullet"/>
      <w:lvlText w:val="•"/>
      <w:lvlJc w:val="left"/>
      <w:pPr>
        <w:ind w:left="3952" w:hanging="720"/>
      </w:pPr>
      <w:rPr>
        <w:rFonts w:hint="default"/>
        <w:lang w:val="en-US" w:eastAsia="en-US" w:bidi="en-US"/>
      </w:rPr>
    </w:lvl>
    <w:lvl w:ilvl="5" w:tplc="9198F74C">
      <w:numFmt w:val="bullet"/>
      <w:lvlText w:val="•"/>
      <w:lvlJc w:val="left"/>
      <w:pPr>
        <w:ind w:left="4900" w:hanging="720"/>
      </w:pPr>
      <w:rPr>
        <w:rFonts w:hint="default"/>
        <w:lang w:val="en-US" w:eastAsia="en-US" w:bidi="en-US"/>
      </w:rPr>
    </w:lvl>
    <w:lvl w:ilvl="6" w:tplc="B5C6E220">
      <w:numFmt w:val="bullet"/>
      <w:lvlText w:val="•"/>
      <w:lvlJc w:val="left"/>
      <w:pPr>
        <w:ind w:left="5848" w:hanging="720"/>
      </w:pPr>
      <w:rPr>
        <w:rFonts w:hint="default"/>
        <w:lang w:val="en-US" w:eastAsia="en-US" w:bidi="en-US"/>
      </w:rPr>
    </w:lvl>
    <w:lvl w:ilvl="7" w:tplc="7618E1E2">
      <w:numFmt w:val="bullet"/>
      <w:lvlText w:val="•"/>
      <w:lvlJc w:val="left"/>
      <w:pPr>
        <w:ind w:left="6796" w:hanging="720"/>
      </w:pPr>
      <w:rPr>
        <w:rFonts w:hint="default"/>
        <w:lang w:val="en-US" w:eastAsia="en-US" w:bidi="en-US"/>
      </w:rPr>
    </w:lvl>
    <w:lvl w:ilvl="8" w:tplc="541AD5DC">
      <w:numFmt w:val="bullet"/>
      <w:lvlText w:val="•"/>
      <w:lvlJc w:val="left"/>
      <w:pPr>
        <w:ind w:left="7744" w:hanging="720"/>
      </w:pPr>
      <w:rPr>
        <w:rFonts w:hint="default"/>
        <w:lang w:val="en-US" w:eastAsia="en-US" w:bidi="en-US"/>
      </w:rPr>
    </w:lvl>
  </w:abstractNum>
  <w:abstractNum w:abstractNumId="9" w15:restartNumberingAfterBreak="0">
    <w:nsid w:val="3BAD0A77"/>
    <w:multiLevelType w:val="hybridMultilevel"/>
    <w:tmpl w:val="D17AC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96847"/>
    <w:multiLevelType w:val="hybridMultilevel"/>
    <w:tmpl w:val="EBFA8192"/>
    <w:lvl w:ilvl="0" w:tplc="C3542AC0">
      <w:start w:val="1"/>
      <w:numFmt w:val="decimal"/>
      <w:lvlText w:val="%1."/>
      <w:lvlJc w:val="left"/>
      <w:pPr>
        <w:tabs>
          <w:tab w:val="num" w:pos="720"/>
        </w:tabs>
        <w:ind w:left="720" w:hanging="360"/>
      </w:pPr>
      <w:rPr>
        <w:rFonts w:ascii="Times New Roman" w:hAnsi="Times New Roman" w:cs="Times New Roman" w:hint="default"/>
        <w:b w:val="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6310954"/>
    <w:multiLevelType w:val="hybridMultilevel"/>
    <w:tmpl w:val="8BCA2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D0FE0"/>
    <w:multiLevelType w:val="hybridMultilevel"/>
    <w:tmpl w:val="FB66FEE4"/>
    <w:lvl w:ilvl="0" w:tplc="04090001">
      <w:numFmt w:val="decimal"/>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06448A3"/>
    <w:multiLevelType w:val="hybridMultilevel"/>
    <w:tmpl w:val="48E0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467AC2"/>
    <w:multiLevelType w:val="hybridMultilevel"/>
    <w:tmpl w:val="7182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95010"/>
    <w:multiLevelType w:val="hybridMultilevel"/>
    <w:tmpl w:val="94DE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0B580F"/>
    <w:multiLevelType w:val="hybridMultilevel"/>
    <w:tmpl w:val="F84C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FA4839"/>
    <w:multiLevelType w:val="hybridMultilevel"/>
    <w:tmpl w:val="3A7CF27E"/>
    <w:lvl w:ilvl="0" w:tplc="E6EA4B52">
      <w:start w:val="2"/>
      <w:numFmt w:val="decimal"/>
      <w:lvlText w:val="%1."/>
      <w:lvlJc w:val="left"/>
      <w:pPr>
        <w:tabs>
          <w:tab w:val="num" w:pos="720"/>
        </w:tabs>
        <w:ind w:left="720" w:hanging="360"/>
      </w:pPr>
      <w:rPr>
        <w:b w:val="0"/>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76054839">
    <w:abstractNumId w:val="6"/>
  </w:num>
  <w:num w:numId="2" w16cid:durableId="1381586878">
    <w:abstractNumId w:val="13"/>
  </w:num>
  <w:num w:numId="3" w16cid:durableId="624459145">
    <w:abstractNumId w:val="7"/>
  </w:num>
  <w:num w:numId="4" w16cid:durableId="4285214">
    <w:abstractNumId w:val="17"/>
  </w:num>
  <w:num w:numId="5" w16cid:durableId="846480632">
    <w:abstractNumId w:val="3"/>
  </w:num>
  <w:num w:numId="6" w16cid:durableId="590823272">
    <w:abstractNumId w:val="1"/>
  </w:num>
  <w:num w:numId="7" w16cid:durableId="1489861942">
    <w:abstractNumId w:val="11"/>
  </w:num>
  <w:num w:numId="8" w16cid:durableId="102937665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0901546">
    <w:abstractNumId w:val="16"/>
  </w:num>
  <w:num w:numId="10" w16cid:durableId="1353069426">
    <w:abstractNumId w:val="15"/>
  </w:num>
  <w:num w:numId="11" w16cid:durableId="1063523192">
    <w:abstractNumId w:val="0"/>
  </w:num>
  <w:num w:numId="12" w16cid:durableId="320087951">
    <w:abstractNumId w:val="8"/>
  </w:num>
  <w:num w:numId="13" w16cid:durableId="2037270173">
    <w:abstractNumId w:val="5"/>
  </w:num>
  <w:num w:numId="14" w16cid:durableId="493305734">
    <w:abstractNumId w:val="12"/>
  </w:num>
  <w:num w:numId="15" w16cid:durableId="633100914">
    <w:abstractNumId w:val="2"/>
  </w:num>
  <w:num w:numId="16" w16cid:durableId="1727685130">
    <w:abstractNumId w:val="9"/>
  </w:num>
  <w:num w:numId="17" w16cid:durableId="1053962516">
    <w:abstractNumId w:val="10"/>
  </w:num>
  <w:num w:numId="18" w16cid:durableId="1445690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28BFA47-E54D-4F19-B70D-D7129898A7A3}"/>
    <w:docVar w:name="dgnword-eventsink" w:val="2928091983472"/>
  </w:docVars>
  <w:rsids>
    <w:rsidRoot w:val="00A400AD"/>
    <w:rsid w:val="00000402"/>
    <w:rsid w:val="0000274D"/>
    <w:rsid w:val="00007268"/>
    <w:rsid w:val="00011AAB"/>
    <w:rsid w:val="00013589"/>
    <w:rsid w:val="00014F8A"/>
    <w:rsid w:val="000165BE"/>
    <w:rsid w:val="00016F16"/>
    <w:rsid w:val="0002302B"/>
    <w:rsid w:val="00023801"/>
    <w:rsid w:val="00025243"/>
    <w:rsid w:val="000267B8"/>
    <w:rsid w:val="00026976"/>
    <w:rsid w:val="00033171"/>
    <w:rsid w:val="000331A8"/>
    <w:rsid w:val="000367EC"/>
    <w:rsid w:val="0003788B"/>
    <w:rsid w:val="00043078"/>
    <w:rsid w:val="00044387"/>
    <w:rsid w:val="000476C4"/>
    <w:rsid w:val="00050C8E"/>
    <w:rsid w:val="00052651"/>
    <w:rsid w:val="0005419D"/>
    <w:rsid w:val="00054D18"/>
    <w:rsid w:val="00055A45"/>
    <w:rsid w:val="0005783F"/>
    <w:rsid w:val="000579C1"/>
    <w:rsid w:val="000612ED"/>
    <w:rsid w:val="00061D65"/>
    <w:rsid w:val="00063C80"/>
    <w:rsid w:val="00064C5C"/>
    <w:rsid w:val="00065B5A"/>
    <w:rsid w:val="0006621A"/>
    <w:rsid w:val="000675A9"/>
    <w:rsid w:val="000701BF"/>
    <w:rsid w:val="000712CE"/>
    <w:rsid w:val="000715E1"/>
    <w:rsid w:val="0007463D"/>
    <w:rsid w:val="0007791E"/>
    <w:rsid w:val="00082D8B"/>
    <w:rsid w:val="00084EA6"/>
    <w:rsid w:val="00085CD0"/>
    <w:rsid w:val="0008637D"/>
    <w:rsid w:val="0008656A"/>
    <w:rsid w:val="00086912"/>
    <w:rsid w:val="00086EB9"/>
    <w:rsid w:val="0008773D"/>
    <w:rsid w:val="0008777E"/>
    <w:rsid w:val="00092045"/>
    <w:rsid w:val="00096AC6"/>
    <w:rsid w:val="000977D4"/>
    <w:rsid w:val="00097EC9"/>
    <w:rsid w:val="000A51AD"/>
    <w:rsid w:val="000B4043"/>
    <w:rsid w:val="000B4893"/>
    <w:rsid w:val="000B48AA"/>
    <w:rsid w:val="000B4F4D"/>
    <w:rsid w:val="000B5519"/>
    <w:rsid w:val="000B590C"/>
    <w:rsid w:val="000B59DC"/>
    <w:rsid w:val="000C2126"/>
    <w:rsid w:val="000C2F6D"/>
    <w:rsid w:val="000C3B27"/>
    <w:rsid w:val="000C3F2C"/>
    <w:rsid w:val="000C59CA"/>
    <w:rsid w:val="000D0E99"/>
    <w:rsid w:val="000D2968"/>
    <w:rsid w:val="000D3A4F"/>
    <w:rsid w:val="000D3CFF"/>
    <w:rsid w:val="000D6374"/>
    <w:rsid w:val="000D6A1F"/>
    <w:rsid w:val="000E5AA0"/>
    <w:rsid w:val="000E7169"/>
    <w:rsid w:val="000F3831"/>
    <w:rsid w:val="000F67B1"/>
    <w:rsid w:val="001000EA"/>
    <w:rsid w:val="00101BE8"/>
    <w:rsid w:val="001025D2"/>
    <w:rsid w:val="00102F99"/>
    <w:rsid w:val="001035AF"/>
    <w:rsid w:val="00104F8C"/>
    <w:rsid w:val="00106315"/>
    <w:rsid w:val="00110B0C"/>
    <w:rsid w:val="001125C6"/>
    <w:rsid w:val="00112EA0"/>
    <w:rsid w:val="00117307"/>
    <w:rsid w:val="00120981"/>
    <w:rsid w:val="001248A1"/>
    <w:rsid w:val="00126CCF"/>
    <w:rsid w:val="00131885"/>
    <w:rsid w:val="0013445E"/>
    <w:rsid w:val="00136A39"/>
    <w:rsid w:val="001443BA"/>
    <w:rsid w:val="00146533"/>
    <w:rsid w:val="00155ABE"/>
    <w:rsid w:val="00155BC2"/>
    <w:rsid w:val="00157399"/>
    <w:rsid w:val="00157A19"/>
    <w:rsid w:val="001626F3"/>
    <w:rsid w:val="00165C78"/>
    <w:rsid w:val="00171254"/>
    <w:rsid w:val="001743FB"/>
    <w:rsid w:val="0017491C"/>
    <w:rsid w:val="001840B8"/>
    <w:rsid w:val="00184EBB"/>
    <w:rsid w:val="001857D1"/>
    <w:rsid w:val="0019291E"/>
    <w:rsid w:val="00196E5F"/>
    <w:rsid w:val="001971F3"/>
    <w:rsid w:val="001A2BE3"/>
    <w:rsid w:val="001A3BC5"/>
    <w:rsid w:val="001A6D71"/>
    <w:rsid w:val="001B1A1F"/>
    <w:rsid w:val="001B2EE4"/>
    <w:rsid w:val="001B38F1"/>
    <w:rsid w:val="001B4584"/>
    <w:rsid w:val="001B6AB4"/>
    <w:rsid w:val="001C308A"/>
    <w:rsid w:val="001C39F8"/>
    <w:rsid w:val="001C774F"/>
    <w:rsid w:val="001D21A7"/>
    <w:rsid w:val="001D31CF"/>
    <w:rsid w:val="001D32ED"/>
    <w:rsid w:val="001D5E74"/>
    <w:rsid w:val="001E004E"/>
    <w:rsid w:val="001E175D"/>
    <w:rsid w:val="001E336B"/>
    <w:rsid w:val="001F1E57"/>
    <w:rsid w:val="001F4FEC"/>
    <w:rsid w:val="002014B7"/>
    <w:rsid w:val="00201763"/>
    <w:rsid w:val="002052F7"/>
    <w:rsid w:val="00206AEB"/>
    <w:rsid w:val="002074BC"/>
    <w:rsid w:val="002102B5"/>
    <w:rsid w:val="00211B08"/>
    <w:rsid w:val="00215BFF"/>
    <w:rsid w:val="00216A1A"/>
    <w:rsid w:val="002241FF"/>
    <w:rsid w:val="002249FA"/>
    <w:rsid w:val="0022528E"/>
    <w:rsid w:val="00232479"/>
    <w:rsid w:val="002339ED"/>
    <w:rsid w:val="00233E79"/>
    <w:rsid w:val="00234973"/>
    <w:rsid w:val="002351A1"/>
    <w:rsid w:val="0023520D"/>
    <w:rsid w:val="0024116B"/>
    <w:rsid w:val="00243E26"/>
    <w:rsid w:val="00244A8B"/>
    <w:rsid w:val="00244ADF"/>
    <w:rsid w:val="00244B81"/>
    <w:rsid w:val="002451F8"/>
    <w:rsid w:val="00245578"/>
    <w:rsid w:val="00247650"/>
    <w:rsid w:val="0024787B"/>
    <w:rsid w:val="002511E5"/>
    <w:rsid w:val="002562D1"/>
    <w:rsid w:val="00261712"/>
    <w:rsid w:val="002653D3"/>
    <w:rsid w:val="00275B87"/>
    <w:rsid w:val="00276E00"/>
    <w:rsid w:val="00277CC7"/>
    <w:rsid w:val="002806F2"/>
    <w:rsid w:val="00282683"/>
    <w:rsid w:val="00291C0A"/>
    <w:rsid w:val="00292D3D"/>
    <w:rsid w:val="00295E80"/>
    <w:rsid w:val="002A4329"/>
    <w:rsid w:val="002A6D37"/>
    <w:rsid w:val="002B047D"/>
    <w:rsid w:val="002B1261"/>
    <w:rsid w:val="002B13C6"/>
    <w:rsid w:val="002B4AA5"/>
    <w:rsid w:val="002B52D0"/>
    <w:rsid w:val="002B5DF0"/>
    <w:rsid w:val="002B64A4"/>
    <w:rsid w:val="002B7735"/>
    <w:rsid w:val="002C3C55"/>
    <w:rsid w:val="002C43E5"/>
    <w:rsid w:val="002C5272"/>
    <w:rsid w:val="002C5914"/>
    <w:rsid w:val="002D060A"/>
    <w:rsid w:val="002D1806"/>
    <w:rsid w:val="002D32BA"/>
    <w:rsid w:val="002D4C86"/>
    <w:rsid w:val="002D637A"/>
    <w:rsid w:val="002E0565"/>
    <w:rsid w:val="002E0847"/>
    <w:rsid w:val="002E3910"/>
    <w:rsid w:val="002E486A"/>
    <w:rsid w:val="002E7361"/>
    <w:rsid w:val="002F1F5C"/>
    <w:rsid w:val="002F26D6"/>
    <w:rsid w:val="002F3304"/>
    <w:rsid w:val="002F33E6"/>
    <w:rsid w:val="002F3C82"/>
    <w:rsid w:val="003017F4"/>
    <w:rsid w:val="003039C1"/>
    <w:rsid w:val="003108E8"/>
    <w:rsid w:val="00310E2B"/>
    <w:rsid w:val="00311378"/>
    <w:rsid w:val="00311794"/>
    <w:rsid w:val="00313639"/>
    <w:rsid w:val="003137DB"/>
    <w:rsid w:val="00313B31"/>
    <w:rsid w:val="003176EC"/>
    <w:rsid w:val="003203CE"/>
    <w:rsid w:val="003249B1"/>
    <w:rsid w:val="00324D14"/>
    <w:rsid w:val="00325B5D"/>
    <w:rsid w:val="00325C8B"/>
    <w:rsid w:val="00330B34"/>
    <w:rsid w:val="00332384"/>
    <w:rsid w:val="0033356E"/>
    <w:rsid w:val="003370D8"/>
    <w:rsid w:val="0033772D"/>
    <w:rsid w:val="003428D3"/>
    <w:rsid w:val="00343CD6"/>
    <w:rsid w:val="00344EA4"/>
    <w:rsid w:val="0034573E"/>
    <w:rsid w:val="003463D3"/>
    <w:rsid w:val="00346A4C"/>
    <w:rsid w:val="003503C5"/>
    <w:rsid w:val="0035062F"/>
    <w:rsid w:val="00350F8D"/>
    <w:rsid w:val="0035346F"/>
    <w:rsid w:val="0035439A"/>
    <w:rsid w:val="003561D2"/>
    <w:rsid w:val="00357A7E"/>
    <w:rsid w:val="00360FB9"/>
    <w:rsid w:val="00363844"/>
    <w:rsid w:val="003663E5"/>
    <w:rsid w:val="0036758C"/>
    <w:rsid w:val="003703E7"/>
    <w:rsid w:val="00374581"/>
    <w:rsid w:val="00385AF8"/>
    <w:rsid w:val="00386211"/>
    <w:rsid w:val="00387514"/>
    <w:rsid w:val="003A3069"/>
    <w:rsid w:val="003A30F1"/>
    <w:rsid w:val="003A4E2D"/>
    <w:rsid w:val="003A71B5"/>
    <w:rsid w:val="003B26D1"/>
    <w:rsid w:val="003C1BFB"/>
    <w:rsid w:val="003C3BD6"/>
    <w:rsid w:val="003C7C5E"/>
    <w:rsid w:val="003C7E12"/>
    <w:rsid w:val="003D29E2"/>
    <w:rsid w:val="003D5640"/>
    <w:rsid w:val="003E29C2"/>
    <w:rsid w:val="003E3831"/>
    <w:rsid w:val="003E46EC"/>
    <w:rsid w:val="003E4F03"/>
    <w:rsid w:val="003E50A6"/>
    <w:rsid w:val="003E533B"/>
    <w:rsid w:val="003E56F7"/>
    <w:rsid w:val="003E7519"/>
    <w:rsid w:val="003E7FFD"/>
    <w:rsid w:val="003F0958"/>
    <w:rsid w:val="003F17E8"/>
    <w:rsid w:val="003F5AF0"/>
    <w:rsid w:val="003F673F"/>
    <w:rsid w:val="003F6E80"/>
    <w:rsid w:val="003F7375"/>
    <w:rsid w:val="003F78C0"/>
    <w:rsid w:val="003F7E6D"/>
    <w:rsid w:val="00400271"/>
    <w:rsid w:val="00400BCC"/>
    <w:rsid w:val="004022BA"/>
    <w:rsid w:val="004026F0"/>
    <w:rsid w:val="004028CF"/>
    <w:rsid w:val="004074B1"/>
    <w:rsid w:val="00411B72"/>
    <w:rsid w:val="00414182"/>
    <w:rsid w:val="00417AAB"/>
    <w:rsid w:val="00424A93"/>
    <w:rsid w:val="00425BCF"/>
    <w:rsid w:val="00425F8E"/>
    <w:rsid w:val="00426BCA"/>
    <w:rsid w:val="00426C9E"/>
    <w:rsid w:val="00426DA9"/>
    <w:rsid w:val="00427419"/>
    <w:rsid w:val="0043092B"/>
    <w:rsid w:val="00431375"/>
    <w:rsid w:val="004324FD"/>
    <w:rsid w:val="004334D5"/>
    <w:rsid w:val="004354B0"/>
    <w:rsid w:val="00435C9C"/>
    <w:rsid w:val="00436F2E"/>
    <w:rsid w:val="00436FB0"/>
    <w:rsid w:val="00441BCB"/>
    <w:rsid w:val="00445D40"/>
    <w:rsid w:val="004468A2"/>
    <w:rsid w:val="0045029C"/>
    <w:rsid w:val="00450490"/>
    <w:rsid w:val="00450D3B"/>
    <w:rsid w:val="00454BC5"/>
    <w:rsid w:val="00455C93"/>
    <w:rsid w:val="0046030C"/>
    <w:rsid w:val="00462051"/>
    <w:rsid w:val="0046324A"/>
    <w:rsid w:val="00464AD3"/>
    <w:rsid w:val="00470BB3"/>
    <w:rsid w:val="00471EF1"/>
    <w:rsid w:val="004835C2"/>
    <w:rsid w:val="00483C70"/>
    <w:rsid w:val="00484C23"/>
    <w:rsid w:val="0048563E"/>
    <w:rsid w:val="00486D80"/>
    <w:rsid w:val="00487DD3"/>
    <w:rsid w:val="00491663"/>
    <w:rsid w:val="00497B8A"/>
    <w:rsid w:val="004A11B4"/>
    <w:rsid w:val="004A3D66"/>
    <w:rsid w:val="004B3F32"/>
    <w:rsid w:val="004B567D"/>
    <w:rsid w:val="004C1467"/>
    <w:rsid w:val="004C30AE"/>
    <w:rsid w:val="004C350D"/>
    <w:rsid w:val="004C5E13"/>
    <w:rsid w:val="004C693A"/>
    <w:rsid w:val="004D2246"/>
    <w:rsid w:val="004D2B24"/>
    <w:rsid w:val="004D522A"/>
    <w:rsid w:val="004D592B"/>
    <w:rsid w:val="004E1D5B"/>
    <w:rsid w:val="004E7CA6"/>
    <w:rsid w:val="004F1598"/>
    <w:rsid w:val="004F5CBB"/>
    <w:rsid w:val="004F7329"/>
    <w:rsid w:val="004F77C4"/>
    <w:rsid w:val="005009E5"/>
    <w:rsid w:val="00505041"/>
    <w:rsid w:val="005062A2"/>
    <w:rsid w:val="00506A6A"/>
    <w:rsid w:val="00510B97"/>
    <w:rsid w:val="005132CF"/>
    <w:rsid w:val="00514F3D"/>
    <w:rsid w:val="0051578D"/>
    <w:rsid w:val="0051657F"/>
    <w:rsid w:val="00517090"/>
    <w:rsid w:val="005238BC"/>
    <w:rsid w:val="005257E0"/>
    <w:rsid w:val="00525DB1"/>
    <w:rsid w:val="00527128"/>
    <w:rsid w:val="005271B3"/>
    <w:rsid w:val="005318E9"/>
    <w:rsid w:val="00531B28"/>
    <w:rsid w:val="00532BE0"/>
    <w:rsid w:val="00532C32"/>
    <w:rsid w:val="00534900"/>
    <w:rsid w:val="00534BD6"/>
    <w:rsid w:val="00540516"/>
    <w:rsid w:val="005455D6"/>
    <w:rsid w:val="00547C6D"/>
    <w:rsid w:val="00550818"/>
    <w:rsid w:val="00552987"/>
    <w:rsid w:val="00552C33"/>
    <w:rsid w:val="00554363"/>
    <w:rsid w:val="00554CA2"/>
    <w:rsid w:val="005558B5"/>
    <w:rsid w:val="005575BC"/>
    <w:rsid w:val="005615AC"/>
    <w:rsid w:val="00563BF1"/>
    <w:rsid w:val="0056583A"/>
    <w:rsid w:val="0056666E"/>
    <w:rsid w:val="00570099"/>
    <w:rsid w:val="00581EBE"/>
    <w:rsid w:val="0059065B"/>
    <w:rsid w:val="00593CF2"/>
    <w:rsid w:val="00596900"/>
    <w:rsid w:val="005A3BB5"/>
    <w:rsid w:val="005A64EA"/>
    <w:rsid w:val="005A6715"/>
    <w:rsid w:val="005A70C6"/>
    <w:rsid w:val="005A7A29"/>
    <w:rsid w:val="005B0782"/>
    <w:rsid w:val="005B09A2"/>
    <w:rsid w:val="005B1591"/>
    <w:rsid w:val="005B1E30"/>
    <w:rsid w:val="005B24B0"/>
    <w:rsid w:val="005B36A0"/>
    <w:rsid w:val="005B3F39"/>
    <w:rsid w:val="005B606D"/>
    <w:rsid w:val="005B683D"/>
    <w:rsid w:val="005B7DF5"/>
    <w:rsid w:val="005C1E71"/>
    <w:rsid w:val="005C4876"/>
    <w:rsid w:val="005C722D"/>
    <w:rsid w:val="005D10FC"/>
    <w:rsid w:val="005D12AC"/>
    <w:rsid w:val="005D1A5B"/>
    <w:rsid w:val="005D37F0"/>
    <w:rsid w:val="005D3E12"/>
    <w:rsid w:val="005E385C"/>
    <w:rsid w:val="005E4355"/>
    <w:rsid w:val="005E5158"/>
    <w:rsid w:val="005E67CF"/>
    <w:rsid w:val="005E7584"/>
    <w:rsid w:val="005F17F6"/>
    <w:rsid w:val="005F2409"/>
    <w:rsid w:val="005F7E27"/>
    <w:rsid w:val="00601DDF"/>
    <w:rsid w:val="006044C9"/>
    <w:rsid w:val="00604A00"/>
    <w:rsid w:val="006061AE"/>
    <w:rsid w:val="006066C3"/>
    <w:rsid w:val="0061097D"/>
    <w:rsid w:val="00611EF8"/>
    <w:rsid w:val="00611F64"/>
    <w:rsid w:val="00613FE7"/>
    <w:rsid w:val="00615E13"/>
    <w:rsid w:val="00620DBA"/>
    <w:rsid w:val="00621D9D"/>
    <w:rsid w:val="0062308F"/>
    <w:rsid w:val="00626493"/>
    <w:rsid w:val="006273EA"/>
    <w:rsid w:val="006279C6"/>
    <w:rsid w:val="00633487"/>
    <w:rsid w:val="00635B1C"/>
    <w:rsid w:val="00635C5F"/>
    <w:rsid w:val="00641005"/>
    <w:rsid w:val="006427DF"/>
    <w:rsid w:val="00644A6C"/>
    <w:rsid w:val="00645D11"/>
    <w:rsid w:val="00646234"/>
    <w:rsid w:val="006466BB"/>
    <w:rsid w:val="006538B3"/>
    <w:rsid w:val="00657029"/>
    <w:rsid w:val="00657FD1"/>
    <w:rsid w:val="00660835"/>
    <w:rsid w:val="00660F36"/>
    <w:rsid w:val="006635D8"/>
    <w:rsid w:val="00666E73"/>
    <w:rsid w:val="006704F4"/>
    <w:rsid w:val="00670530"/>
    <w:rsid w:val="00674FA0"/>
    <w:rsid w:val="00675DEE"/>
    <w:rsid w:val="00675F6F"/>
    <w:rsid w:val="006771B5"/>
    <w:rsid w:val="00680B3A"/>
    <w:rsid w:val="00683E54"/>
    <w:rsid w:val="006A0684"/>
    <w:rsid w:val="006A2B17"/>
    <w:rsid w:val="006A3430"/>
    <w:rsid w:val="006A41C9"/>
    <w:rsid w:val="006A6CA3"/>
    <w:rsid w:val="006A7E47"/>
    <w:rsid w:val="006B152D"/>
    <w:rsid w:val="006B282F"/>
    <w:rsid w:val="006B43B2"/>
    <w:rsid w:val="006C12CA"/>
    <w:rsid w:val="006C6E8E"/>
    <w:rsid w:val="006C75E5"/>
    <w:rsid w:val="006D24A0"/>
    <w:rsid w:val="006D641E"/>
    <w:rsid w:val="006E1CDF"/>
    <w:rsid w:val="006E2F77"/>
    <w:rsid w:val="006E47D0"/>
    <w:rsid w:val="006E6B2C"/>
    <w:rsid w:val="006E6DFB"/>
    <w:rsid w:val="006E71CD"/>
    <w:rsid w:val="006F13DB"/>
    <w:rsid w:val="006F2278"/>
    <w:rsid w:val="006F29C8"/>
    <w:rsid w:val="006F2B10"/>
    <w:rsid w:val="006F7D11"/>
    <w:rsid w:val="00702F21"/>
    <w:rsid w:val="007035D8"/>
    <w:rsid w:val="00706D1C"/>
    <w:rsid w:val="007076B4"/>
    <w:rsid w:val="00711B78"/>
    <w:rsid w:val="00712EBD"/>
    <w:rsid w:val="0071496D"/>
    <w:rsid w:val="00714972"/>
    <w:rsid w:val="00715219"/>
    <w:rsid w:val="007164B5"/>
    <w:rsid w:val="0071687A"/>
    <w:rsid w:val="00721248"/>
    <w:rsid w:val="0072410D"/>
    <w:rsid w:val="00726704"/>
    <w:rsid w:val="00735672"/>
    <w:rsid w:val="0073637A"/>
    <w:rsid w:val="0073649B"/>
    <w:rsid w:val="00736A5F"/>
    <w:rsid w:val="00737087"/>
    <w:rsid w:val="007423F7"/>
    <w:rsid w:val="0074411D"/>
    <w:rsid w:val="0074439F"/>
    <w:rsid w:val="007445C0"/>
    <w:rsid w:val="0075113A"/>
    <w:rsid w:val="00751975"/>
    <w:rsid w:val="007531EE"/>
    <w:rsid w:val="007559B6"/>
    <w:rsid w:val="00757873"/>
    <w:rsid w:val="00760193"/>
    <w:rsid w:val="00762B53"/>
    <w:rsid w:val="00765170"/>
    <w:rsid w:val="0076777D"/>
    <w:rsid w:val="0077303B"/>
    <w:rsid w:val="007730F1"/>
    <w:rsid w:val="007735C7"/>
    <w:rsid w:val="0077390A"/>
    <w:rsid w:val="00773C5D"/>
    <w:rsid w:val="00774B4F"/>
    <w:rsid w:val="007758DC"/>
    <w:rsid w:val="00776053"/>
    <w:rsid w:val="007804C7"/>
    <w:rsid w:val="00782339"/>
    <w:rsid w:val="00784085"/>
    <w:rsid w:val="0078475B"/>
    <w:rsid w:val="00785A27"/>
    <w:rsid w:val="0079173C"/>
    <w:rsid w:val="0079192C"/>
    <w:rsid w:val="0079408C"/>
    <w:rsid w:val="00796680"/>
    <w:rsid w:val="00796DC2"/>
    <w:rsid w:val="00797B57"/>
    <w:rsid w:val="007A36DF"/>
    <w:rsid w:val="007A4960"/>
    <w:rsid w:val="007B3AA8"/>
    <w:rsid w:val="007B46FE"/>
    <w:rsid w:val="007B5C9B"/>
    <w:rsid w:val="007B64F9"/>
    <w:rsid w:val="007C015B"/>
    <w:rsid w:val="007C1ECA"/>
    <w:rsid w:val="007C3709"/>
    <w:rsid w:val="007C6252"/>
    <w:rsid w:val="007C691B"/>
    <w:rsid w:val="007D04A3"/>
    <w:rsid w:val="007D07E4"/>
    <w:rsid w:val="007D1D9C"/>
    <w:rsid w:val="007D2C7A"/>
    <w:rsid w:val="007D388B"/>
    <w:rsid w:val="007D5619"/>
    <w:rsid w:val="007D5BED"/>
    <w:rsid w:val="007D6E19"/>
    <w:rsid w:val="007E3936"/>
    <w:rsid w:val="007E5F81"/>
    <w:rsid w:val="007E6FFA"/>
    <w:rsid w:val="007F661C"/>
    <w:rsid w:val="00800048"/>
    <w:rsid w:val="00801D0A"/>
    <w:rsid w:val="00802B2D"/>
    <w:rsid w:val="008138AB"/>
    <w:rsid w:val="00821687"/>
    <w:rsid w:val="00821B6D"/>
    <w:rsid w:val="00824296"/>
    <w:rsid w:val="008245DA"/>
    <w:rsid w:val="00833352"/>
    <w:rsid w:val="00834CF0"/>
    <w:rsid w:val="0083691A"/>
    <w:rsid w:val="00836EEB"/>
    <w:rsid w:val="00837624"/>
    <w:rsid w:val="00843CFC"/>
    <w:rsid w:val="00845A6E"/>
    <w:rsid w:val="0084757D"/>
    <w:rsid w:val="00850BF4"/>
    <w:rsid w:val="00850CDA"/>
    <w:rsid w:val="008514A4"/>
    <w:rsid w:val="00854700"/>
    <w:rsid w:val="008634EA"/>
    <w:rsid w:val="008652EB"/>
    <w:rsid w:val="00871A1D"/>
    <w:rsid w:val="00871E51"/>
    <w:rsid w:val="00873E53"/>
    <w:rsid w:val="00874E5F"/>
    <w:rsid w:val="00875251"/>
    <w:rsid w:val="00876C33"/>
    <w:rsid w:val="00880835"/>
    <w:rsid w:val="008820D9"/>
    <w:rsid w:val="008832DA"/>
    <w:rsid w:val="0088389E"/>
    <w:rsid w:val="0088585B"/>
    <w:rsid w:val="008870E9"/>
    <w:rsid w:val="0088755C"/>
    <w:rsid w:val="00892B7C"/>
    <w:rsid w:val="00896FD5"/>
    <w:rsid w:val="008970E0"/>
    <w:rsid w:val="008A0C7A"/>
    <w:rsid w:val="008A13BB"/>
    <w:rsid w:val="008A16A8"/>
    <w:rsid w:val="008A28E2"/>
    <w:rsid w:val="008A5389"/>
    <w:rsid w:val="008A5AF5"/>
    <w:rsid w:val="008A6ED2"/>
    <w:rsid w:val="008B1433"/>
    <w:rsid w:val="008B1BEB"/>
    <w:rsid w:val="008B253B"/>
    <w:rsid w:val="008B2556"/>
    <w:rsid w:val="008B3241"/>
    <w:rsid w:val="008B4703"/>
    <w:rsid w:val="008C026D"/>
    <w:rsid w:val="008C1C60"/>
    <w:rsid w:val="008C2552"/>
    <w:rsid w:val="008C275E"/>
    <w:rsid w:val="008C687D"/>
    <w:rsid w:val="008C6E57"/>
    <w:rsid w:val="008D56B0"/>
    <w:rsid w:val="008D7765"/>
    <w:rsid w:val="008E029C"/>
    <w:rsid w:val="008E4C9D"/>
    <w:rsid w:val="008E7982"/>
    <w:rsid w:val="008F1BA8"/>
    <w:rsid w:val="008F2934"/>
    <w:rsid w:val="008F422D"/>
    <w:rsid w:val="008F5245"/>
    <w:rsid w:val="008F78D8"/>
    <w:rsid w:val="00901AF0"/>
    <w:rsid w:val="0090674D"/>
    <w:rsid w:val="00911C24"/>
    <w:rsid w:val="00913FC8"/>
    <w:rsid w:val="00915F7D"/>
    <w:rsid w:val="009166DF"/>
    <w:rsid w:val="0092007B"/>
    <w:rsid w:val="0092121C"/>
    <w:rsid w:val="00922B05"/>
    <w:rsid w:val="00922B1C"/>
    <w:rsid w:val="00922D94"/>
    <w:rsid w:val="00924D29"/>
    <w:rsid w:val="009261A4"/>
    <w:rsid w:val="00926DE2"/>
    <w:rsid w:val="00930E86"/>
    <w:rsid w:val="00932510"/>
    <w:rsid w:val="00932AB4"/>
    <w:rsid w:val="00933091"/>
    <w:rsid w:val="009359C7"/>
    <w:rsid w:val="009403EA"/>
    <w:rsid w:val="00944962"/>
    <w:rsid w:val="00944AAB"/>
    <w:rsid w:val="009463D7"/>
    <w:rsid w:val="0094667F"/>
    <w:rsid w:val="00946798"/>
    <w:rsid w:val="00952BD7"/>
    <w:rsid w:val="00953241"/>
    <w:rsid w:val="00953643"/>
    <w:rsid w:val="009546AD"/>
    <w:rsid w:val="00962040"/>
    <w:rsid w:val="00963981"/>
    <w:rsid w:val="00964962"/>
    <w:rsid w:val="0096730D"/>
    <w:rsid w:val="00967C7D"/>
    <w:rsid w:val="0097079B"/>
    <w:rsid w:val="0097138F"/>
    <w:rsid w:val="00981955"/>
    <w:rsid w:val="00982429"/>
    <w:rsid w:val="00986E99"/>
    <w:rsid w:val="00990B1D"/>
    <w:rsid w:val="00991404"/>
    <w:rsid w:val="00993122"/>
    <w:rsid w:val="00993167"/>
    <w:rsid w:val="00994600"/>
    <w:rsid w:val="00995776"/>
    <w:rsid w:val="00996CC4"/>
    <w:rsid w:val="009A79E2"/>
    <w:rsid w:val="009B28A5"/>
    <w:rsid w:val="009B303D"/>
    <w:rsid w:val="009B436C"/>
    <w:rsid w:val="009B6B65"/>
    <w:rsid w:val="009C027E"/>
    <w:rsid w:val="009C3187"/>
    <w:rsid w:val="009C3664"/>
    <w:rsid w:val="009C3C1A"/>
    <w:rsid w:val="009C7991"/>
    <w:rsid w:val="009D14ED"/>
    <w:rsid w:val="009D480B"/>
    <w:rsid w:val="009D4B4C"/>
    <w:rsid w:val="009D4F20"/>
    <w:rsid w:val="009D725D"/>
    <w:rsid w:val="009E3E45"/>
    <w:rsid w:val="009E7F7E"/>
    <w:rsid w:val="009F0DC1"/>
    <w:rsid w:val="009F3C16"/>
    <w:rsid w:val="009F7700"/>
    <w:rsid w:val="00A0025F"/>
    <w:rsid w:val="00A01F64"/>
    <w:rsid w:val="00A01FD0"/>
    <w:rsid w:val="00A028E6"/>
    <w:rsid w:val="00A045DD"/>
    <w:rsid w:val="00A06533"/>
    <w:rsid w:val="00A06B2C"/>
    <w:rsid w:val="00A10E45"/>
    <w:rsid w:val="00A11058"/>
    <w:rsid w:val="00A13874"/>
    <w:rsid w:val="00A13CE6"/>
    <w:rsid w:val="00A14F63"/>
    <w:rsid w:val="00A21035"/>
    <w:rsid w:val="00A216C9"/>
    <w:rsid w:val="00A23B89"/>
    <w:rsid w:val="00A24EC7"/>
    <w:rsid w:val="00A27981"/>
    <w:rsid w:val="00A3002D"/>
    <w:rsid w:val="00A30584"/>
    <w:rsid w:val="00A3170B"/>
    <w:rsid w:val="00A32345"/>
    <w:rsid w:val="00A33344"/>
    <w:rsid w:val="00A400AD"/>
    <w:rsid w:val="00A40D7C"/>
    <w:rsid w:val="00A42761"/>
    <w:rsid w:val="00A42A08"/>
    <w:rsid w:val="00A42B2B"/>
    <w:rsid w:val="00A43424"/>
    <w:rsid w:val="00A45082"/>
    <w:rsid w:val="00A459D0"/>
    <w:rsid w:val="00A5451D"/>
    <w:rsid w:val="00A5689C"/>
    <w:rsid w:val="00A576B6"/>
    <w:rsid w:val="00A57E51"/>
    <w:rsid w:val="00A6106E"/>
    <w:rsid w:val="00A6158C"/>
    <w:rsid w:val="00A6348B"/>
    <w:rsid w:val="00A63FBB"/>
    <w:rsid w:val="00A666F9"/>
    <w:rsid w:val="00A67B01"/>
    <w:rsid w:val="00A74D1E"/>
    <w:rsid w:val="00A76693"/>
    <w:rsid w:val="00A8018B"/>
    <w:rsid w:val="00A83175"/>
    <w:rsid w:val="00A86788"/>
    <w:rsid w:val="00A8747E"/>
    <w:rsid w:val="00A92CB1"/>
    <w:rsid w:val="00A979F6"/>
    <w:rsid w:val="00AA1708"/>
    <w:rsid w:val="00AA21C5"/>
    <w:rsid w:val="00AA3320"/>
    <w:rsid w:val="00AA6883"/>
    <w:rsid w:val="00AA7ECD"/>
    <w:rsid w:val="00AB05ED"/>
    <w:rsid w:val="00AB0CAD"/>
    <w:rsid w:val="00AB1052"/>
    <w:rsid w:val="00AB3326"/>
    <w:rsid w:val="00AB411E"/>
    <w:rsid w:val="00AB4A14"/>
    <w:rsid w:val="00AB4DFF"/>
    <w:rsid w:val="00AB5011"/>
    <w:rsid w:val="00AB5600"/>
    <w:rsid w:val="00AB6405"/>
    <w:rsid w:val="00AC077B"/>
    <w:rsid w:val="00AC24FA"/>
    <w:rsid w:val="00AC54EA"/>
    <w:rsid w:val="00AD0990"/>
    <w:rsid w:val="00AD17DB"/>
    <w:rsid w:val="00AD2591"/>
    <w:rsid w:val="00AD7C79"/>
    <w:rsid w:val="00AE2963"/>
    <w:rsid w:val="00AE4FF5"/>
    <w:rsid w:val="00AE5E9D"/>
    <w:rsid w:val="00AE659C"/>
    <w:rsid w:val="00AF26ED"/>
    <w:rsid w:val="00AF2F60"/>
    <w:rsid w:val="00AF4B05"/>
    <w:rsid w:val="00AF59B3"/>
    <w:rsid w:val="00AF6CC0"/>
    <w:rsid w:val="00B01CD6"/>
    <w:rsid w:val="00B03233"/>
    <w:rsid w:val="00B03285"/>
    <w:rsid w:val="00B044E0"/>
    <w:rsid w:val="00B061B7"/>
    <w:rsid w:val="00B072D6"/>
    <w:rsid w:val="00B12E2E"/>
    <w:rsid w:val="00B13E98"/>
    <w:rsid w:val="00B13EC9"/>
    <w:rsid w:val="00B17729"/>
    <w:rsid w:val="00B17743"/>
    <w:rsid w:val="00B17D27"/>
    <w:rsid w:val="00B22C9F"/>
    <w:rsid w:val="00B2355B"/>
    <w:rsid w:val="00B238E9"/>
    <w:rsid w:val="00B255F8"/>
    <w:rsid w:val="00B264AA"/>
    <w:rsid w:val="00B33AC8"/>
    <w:rsid w:val="00B37123"/>
    <w:rsid w:val="00B37B72"/>
    <w:rsid w:val="00B4081E"/>
    <w:rsid w:val="00B415F7"/>
    <w:rsid w:val="00B4319F"/>
    <w:rsid w:val="00B4484B"/>
    <w:rsid w:val="00B4485F"/>
    <w:rsid w:val="00B4503E"/>
    <w:rsid w:val="00B50176"/>
    <w:rsid w:val="00B50EC7"/>
    <w:rsid w:val="00B50F02"/>
    <w:rsid w:val="00B53226"/>
    <w:rsid w:val="00B532E9"/>
    <w:rsid w:val="00B54578"/>
    <w:rsid w:val="00B54B3C"/>
    <w:rsid w:val="00B565D7"/>
    <w:rsid w:val="00B616D4"/>
    <w:rsid w:val="00B618B4"/>
    <w:rsid w:val="00B62869"/>
    <w:rsid w:val="00B64E4D"/>
    <w:rsid w:val="00B65F2C"/>
    <w:rsid w:val="00B6610C"/>
    <w:rsid w:val="00B66CF1"/>
    <w:rsid w:val="00B70BA6"/>
    <w:rsid w:val="00B75181"/>
    <w:rsid w:val="00B76564"/>
    <w:rsid w:val="00B85614"/>
    <w:rsid w:val="00B90C99"/>
    <w:rsid w:val="00B937CB"/>
    <w:rsid w:val="00B96863"/>
    <w:rsid w:val="00B972D6"/>
    <w:rsid w:val="00BA2A7E"/>
    <w:rsid w:val="00BA2DA7"/>
    <w:rsid w:val="00BA4F2B"/>
    <w:rsid w:val="00BA6170"/>
    <w:rsid w:val="00BB0B70"/>
    <w:rsid w:val="00BB1161"/>
    <w:rsid w:val="00BB58DA"/>
    <w:rsid w:val="00BB6406"/>
    <w:rsid w:val="00BC07C4"/>
    <w:rsid w:val="00BC0AA1"/>
    <w:rsid w:val="00BC1FB1"/>
    <w:rsid w:val="00BC44C3"/>
    <w:rsid w:val="00BD4081"/>
    <w:rsid w:val="00BD557E"/>
    <w:rsid w:val="00BD64A2"/>
    <w:rsid w:val="00BE0CD0"/>
    <w:rsid w:val="00BE34D8"/>
    <w:rsid w:val="00BE4F93"/>
    <w:rsid w:val="00BF131B"/>
    <w:rsid w:val="00BF3CB1"/>
    <w:rsid w:val="00BF4D89"/>
    <w:rsid w:val="00BF6F09"/>
    <w:rsid w:val="00BF7897"/>
    <w:rsid w:val="00C020AF"/>
    <w:rsid w:val="00C0366A"/>
    <w:rsid w:val="00C058AD"/>
    <w:rsid w:val="00C062C6"/>
    <w:rsid w:val="00C071E0"/>
    <w:rsid w:val="00C1014F"/>
    <w:rsid w:val="00C12FAF"/>
    <w:rsid w:val="00C14CFA"/>
    <w:rsid w:val="00C15397"/>
    <w:rsid w:val="00C15491"/>
    <w:rsid w:val="00C158B2"/>
    <w:rsid w:val="00C21853"/>
    <w:rsid w:val="00C244AD"/>
    <w:rsid w:val="00C30FCE"/>
    <w:rsid w:val="00C32BAF"/>
    <w:rsid w:val="00C334D9"/>
    <w:rsid w:val="00C3402F"/>
    <w:rsid w:val="00C34560"/>
    <w:rsid w:val="00C40BC3"/>
    <w:rsid w:val="00C4208E"/>
    <w:rsid w:val="00C52651"/>
    <w:rsid w:val="00C5266F"/>
    <w:rsid w:val="00C53254"/>
    <w:rsid w:val="00C553F0"/>
    <w:rsid w:val="00C57F23"/>
    <w:rsid w:val="00C60276"/>
    <w:rsid w:val="00C6060C"/>
    <w:rsid w:val="00C60E52"/>
    <w:rsid w:val="00C63CCB"/>
    <w:rsid w:val="00C65CC7"/>
    <w:rsid w:val="00C66714"/>
    <w:rsid w:val="00C67379"/>
    <w:rsid w:val="00C75E9A"/>
    <w:rsid w:val="00C77B95"/>
    <w:rsid w:val="00C77E60"/>
    <w:rsid w:val="00C81947"/>
    <w:rsid w:val="00C8356B"/>
    <w:rsid w:val="00C84713"/>
    <w:rsid w:val="00C9111B"/>
    <w:rsid w:val="00C924D1"/>
    <w:rsid w:val="00C945F2"/>
    <w:rsid w:val="00C9609C"/>
    <w:rsid w:val="00C97B28"/>
    <w:rsid w:val="00CA05AB"/>
    <w:rsid w:val="00CA07AC"/>
    <w:rsid w:val="00CA128B"/>
    <w:rsid w:val="00CA3DD5"/>
    <w:rsid w:val="00CA49F5"/>
    <w:rsid w:val="00CA4AB8"/>
    <w:rsid w:val="00CA4D60"/>
    <w:rsid w:val="00CA51C9"/>
    <w:rsid w:val="00CA66AE"/>
    <w:rsid w:val="00CA74E9"/>
    <w:rsid w:val="00CB23ED"/>
    <w:rsid w:val="00CB3F52"/>
    <w:rsid w:val="00CB5BC4"/>
    <w:rsid w:val="00CB6C06"/>
    <w:rsid w:val="00CC47FC"/>
    <w:rsid w:val="00CD2BCE"/>
    <w:rsid w:val="00CD6655"/>
    <w:rsid w:val="00CD7925"/>
    <w:rsid w:val="00CD7B39"/>
    <w:rsid w:val="00CE3604"/>
    <w:rsid w:val="00CE40BB"/>
    <w:rsid w:val="00CE4F22"/>
    <w:rsid w:val="00CF0D38"/>
    <w:rsid w:val="00CF206E"/>
    <w:rsid w:val="00CF2402"/>
    <w:rsid w:val="00D01FF2"/>
    <w:rsid w:val="00D03C1A"/>
    <w:rsid w:val="00D05F1B"/>
    <w:rsid w:val="00D061C6"/>
    <w:rsid w:val="00D176F4"/>
    <w:rsid w:val="00D17F26"/>
    <w:rsid w:val="00D201B1"/>
    <w:rsid w:val="00D21341"/>
    <w:rsid w:val="00D215E5"/>
    <w:rsid w:val="00D24708"/>
    <w:rsid w:val="00D26826"/>
    <w:rsid w:val="00D30AA3"/>
    <w:rsid w:val="00D31A3C"/>
    <w:rsid w:val="00D330A1"/>
    <w:rsid w:val="00D36327"/>
    <w:rsid w:val="00D36D31"/>
    <w:rsid w:val="00D376FC"/>
    <w:rsid w:val="00D40034"/>
    <w:rsid w:val="00D41546"/>
    <w:rsid w:val="00D435FF"/>
    <w:rsid w:val="00D46D01"/>
    <w:rsid w:val="00D47DE3"/>
    <w:rsid w:val="00D508A2"/>
    <w:rsid w:val="00D5324B"/>
    <w:rsid w:val="00D53406"/>
    <w:rsid w:val="00D54672"/>
    <w:rsid w:val="00D64D24"/>
    <w:rsid w:val="00D6545E"/>
    <w:rsid w:val="00D70E51"/>
    <w:rsid w:val="00D71AD1"/>
    <w:rsid w:val="00D73DCE"/>
    <w:rsid w:val="00D76B1E"/>
    <w:rsid w:val="00D77A5F"/>
    <w:rsid w:val="00D9136E"/>
    <w:rsid w:val="00D91522"/>
    <w:rsid w:val="00D964A5"/>
    <w:rsid w:val="00D97F89"/>
    <w:rsid w:val="00DA01B2"/>
    <w:rsid w:val="00DA0E70"/>
    <w:rsid w:val="00DA1D47"/>
    <w:rsid w:val="00DA7EC1"/>
    <w:rsid w:val="00DB0688"/>
    <w:rsid w:val="00DB0D34"/>
    <w:rsid w:val="00DB14DC"/>
    <w:rsid w:val="00DB2312"/>
    <w:rsid w:val="00DB422F"/>
    <w:rsid w:val="00DB5F2A"/>
    <w:rsid w:val="00DC1D0F"/>
    <w:rsid w:val="00DC22CF"/>
    <w:rsid w:val="00DC3E25"/>
    <w:rsid w:val="00DD3368"/>
    <w:rsid w:val="00DD4D10"/>
    <w:rsid w:val="00DD56CD"/>
    <w:rsid w:val="00DD6160"/>
    <w:rsid w:val="00DD6800"/>
    <w:rsid w:val="00DD754E"/>
    <w:rsid w:val="00DE0302"/>
    <w:rsid w:val="00DE234B"/>
    <w:rsid w:val="00DE5B06"/>
    <w:rsid w:val="00DE6CC1"/>
    <w:rsid w:val="00DE7BB5"/>
    <w:rsid w:val="00DF3E20"/>
    <w:rsid w:val="00DF7D03"/>
    <w:rsid w:val="00E001D9"/>
    <w:rsid w:val="00E0141F"/>
    <w:rsid w:val="00E061D3"/>
    <w:rsid w:val="00E120E0"/>
    <w:rsid w:val="00E134C3"/>
    <w:rsid w:val="00E13BE7"/>
    <w:rsid w:val="00E14549"/>
    <w:rsid w:val="00E14A1D"/>
    <w:rsid w:val="00E15078"/>
    <w:rsid w:val="00E16F34"/>
    <w:rsid w:val="00E26032"/>
    <w:rsid w:val="00E26082"/>
    <w:rsid w:val="00E30D7B"/>
    <w:rsid w:val="00E3413D"/>
    <w:rsid w:val="00E347E8"/>
    <w:rsid w:val="00E37A3E"/>
    <w:rsid w:val="00E44A56"/>
    <w:rsid w:val="00E463DB"/>
    <w:rsid w:val="00E4654E"/>
    <w:rsid w:val="00E47135"/>
    <w:rsid w:val="00E52649"/>
    <w:rsid w:val="00E5415F"/>
    <w:rsid w:val="00E600C4"/>
    <w:rsid w:val="00E60E96"/>
    <w:rsid w:val="00E61813"/>
    <w:rsid w:val="00E61A43"/>
    <w:rsid w:val="00E64944"/>
    <w:rsid w:val="00E67ACF"/>
    <w:rsid w:val="00E70D29"/>
    <w:rsid w:val="00E75EF3"/>
    <w:rsid w:val="00E84879"/>
    <w:rsid w:val="00E84FE0"/>
    <w:rsid w:val="00E87825"/>
    <w:rsid w:val="00E91A38"/>
    <w:rsid w:val="00E951CC"/>
    <w:rsid w:val="00E95848"/>
    <w:rsid w:val="00E97570"/>
    <w:rsid w:val="00EA2F8F"/>
    <w:rsid w:val="00EA469D"/>
    <w:rsid w:val="00EA544F"/>
    <w:rsid w:val="00EA551F"/>
    <w:rsid w:val="00EA6225"/>
    <w:rsid w:val="00EA7353"/>
    <w:rsid w:val="00EB11EE"/>
    <w:rsid w:val="00EB3635"/>
    <w:rsid w:val="00EB3B29"/>
    <w:rsid w:val="00EB6062"/>
    <w:rsid w:val="00EC1677"/>
    <w:rsid w:val="00EC62BD"/>
    <w:rsid w:val="00EC6DA0"/>
    <w:rsid w:val="00EC6E82"/>
    <w:rsid w:val="00EC7F3A"/>
    <w:rsid w:val="00ED58EC"/>
    <w:rsid w:val="00ED722F"/>
    <w:rsid w:val="00ED7E9C"/>
    <w:rsid w:val="00EE2F9F"/>
    <w:rsid w:val="00EE3052"/>
    <w:rsid w:val="00EE3C71"/>
    <w:rsid w:val="00EE7C2F"/>
    <w:rsid w:val="00EF3423"/>
    <w:rsid w:val="00EF4C17"/>
    <w:rsid w:val="00EF5A2F"/>
    <w:rsid w:val="00F00429"/>
    <w:rsid w:val="00F04FD2"/>
    <w:rsid w:val="00F14431"/>
    <w:rsid w:val="00F218F5"/>
    <w:rsid w:val="00F273C2"/>
    <w:rsid w:val="00F42852"/>
    <w:rsid w:val="00F43216"/>
    <w:rsid w:val="00F45BA2"/>
    <w:rsid w:val="00F51523"/>
    <w:rsid w:val="00F52B14"/>
    <w:rsid w:val="00F53A8F"/>
    <w:rsid w:val="00F54147"/>
    <w:rsid w:val="00F54530"/>
    <w:rsid w:val="00F5738A"/>
    <w:rsid w:val="00F60FE6"/>
    <w:rsid w:val="00F62AF8"/>
    <w:rsid w:val="00F63C97"/>
    <w:rsid w:val="00F65CD9"/>
    <w:rsid w:val="00F677C0"/>
    <w:rsid w:val="00F70250"/>
    <w:rsid w:val="00F71B3B"/>
    <w:rsid w:val="00F72A38"/>
    <w:rsid w:val="00F80866"/>
    <w:rsid w:val="00F81DF4"/>
    <w:rsid w:val="00F83298"/>
    <w:rsid w:val="00F835BE"/>
    <w:rsid w:val="00F8413A"/>
    <w:rsid w:val="00F8431C"/>
    <w:rsid w:val="00F85C70"/>
    <w:rsid w:val="00F93BCE"/>
    <w:rsid w:val="00F96B43"/>
    <w:rsid w:val="00FA1050"/>
    <w:rsid w:val="00FA1B26"/>
    <w:rsid w:val="00FB0158"/>
    <w:rsid w:val="00FB16B2"/>
    <w:rsid w:val="00FB2224"/>
    <w:rsid w:val="00FB2BD9"/>
    <w:rsid w:val="00FB6613"/>
    <w:rsid w:val="00FC01CE"/>
    <w:rsid w:val="00FC319E"/>
    <w:rsid w:val="00FC3C18"/>
    <w:rsid w:val="00FC631D"/>
    <w:rsid w:val="00FC653A"/>
    <w:rsid w:val="00FC7BA0"/>
    <w:rsid w:val="00FC7D8F"/>
    <w:rsid w:val="00FD02A7"/>
    <w:rsid w:val="00FD093F"/>
    <w:rsid w:val="00FD5B4C"/>
    <w:rsid w:val="00FD7675"/>
    <w:rsid w:val="00FF04C6"/>
    <w:rsid w:val="00FF2182"/>
    <w:rsid w:val="00FF39BA"/>
    <w:rsid w:val="00FF7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6C35B"/>
  <w14:defaultImageDpi w14:val="0"/>
  <w15:docId w15:val="{FAD23C41-4E6D-483A-984D-3CBBB72D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F99"/>
    <w:pPr>
      <w:ind w:left="720"/>
      <w:contextualSpacing/>
    </w:pPr>
    <w:rPr>
      <w:rFonts w:eastAsiaTheme="minorHAnsi"/>
    </w:rPr>
  </w:style>
  <w:style w:type="paragraph" w:styleId="BodyText">
    <w:name w:val="Body Text"/>
    <w:basedOn w:val="Normal"/>
    <w:link w:val="BodyTextChar"/>
    <w:semiHidden/>
    <w:unhideWhenUsed/>
    <w:rsid w:val="0079173C"/>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semiHidden/>
    <w:rsid w:val="0079173C"/>
    <w:rPr>
      <w:rFonts w:ascii="Times New Roman" w:eastAsia="Times New Roman" w:hAnsi="Times New Roman" w:cs="Times New Roman"/>
      <w:kern w:val="0"/>
      <w:sz w:val="24"/>
      <w:szCs w:val="24"/>
      <w14:ligatures w14:val="none"/>
    </w:rPr>
  </w:style>
  <w:style w:type="paragraph" w:customStyle="1" w:styleId="Style1">
    <w:name w:val="Style1"/>
    <w:basedOn w:val="Normal"/>
    <w:link w:val="Style1Char"/>
    <w:rsid w:val="0023520D"/>
    <w:pPr>
      <w:spacing w:after="0" w:line="240" w:lineRule="auto"/>
      <w:jc w:val="both"/>
    </w:pPr>
    <w:rPr>
      <w:rFonts w:ascii="Times New Roman" w:eastAsiaTheme="minorHAnsi" w:hAnsi="Times New Roman"/>
      <w:kern w:val="0"/>
      <w:sz w:val="24"/>
      <w:szCs w:val="24"/>
      <w:lang w:bidi="en-US"/>
      <w14:ligatures w14:val="none"/>
    </w:rPr>
  </w:style>
  <w:style w:type="character" w:customStyle="1" w:styleId="Style1Char">
    <w:name w:val="Style1 Char"/>
    <w:basedOn w:val="DefaultParagraphFont"/>
    <w:link w:val="Style1"/>
    <w:rsid w:val="0023520D"/>
    <w:rPr>
      <w:rFonts w:ascii="Times New Roman" w:eastAsiaTheme="minorHAnsi" w:hAnsi="Times New Roman"/>
      <w:kern w:val="0"/>
      <w:sz w:val="24"/>
      <w:szCs w:val="24"/>
      <w:lang w:bidi="en-US"/>
      <w14:ligatures w14:val="none"/>
    </w:rPr>
  </w:style>
  <w:style w:type="paragraph" w:styleId="EnvelopeReturn">
    <w:name w:val="envelope return"/>
    <w:basedOn w:val="Normal"/>
    <w:uiPriority w:val="99"/>
    <w:semiHidden/>
    <w:unhideWhenUsed/>
    <w:rsid w:val="00DA1D47"/>
    <w:pPr>
      <w:spacing w:after="200" w:line="240" w:lineRule="auto"/>
    </w:pPr>
    <w:rPr>
      <w:rFonts w:ascii="Calibri" w:eastAsiaTheme="majorEastAsia" w:hAnsi="Calibri" w:cstheme="majorBidi"/>
      <w:kern w:val="0"/>
      <w:sz w:val="20"/>
      <w:szCs w:val="20"/>
      <w14:ligatures w14:val="none"/>
    </w:rPr>
  </w:style>
  <w:style w:type="paragraph" w:styleId="NoSpacing">
    <w:name w:val="No Spacing"/>
    <w:uiPriority w:val="1"/>
    <w:qFormat/>
    <w:rsid w:val="00DA1D47"/>
    <w:pPr>
      <w:spacing w:after="0" w:line="240" w:lineRule="auto"/>
    </w:pPr>
    <w:rPr>
      <w:rFonts w:eastAsiaTheme="minorHAnsi"/>
      <w:kern w:val="0"/>
      <w14:ligatures w14:val="none"/>
    </w:rPr>
  </w:style>
  <w:style w:type="paragraph" w:styleId="Revision">
    <w:name w:val="Revision"/>
    <w:hidden/>
    <w:uiPriority w:val="99"/>
    <w:semiHidden/>
    <w:rsid w:val="00876C33"/>
    <w:pPr>
      <w:spacing w:after="0" w:line="240" w:lineRule="auto"/>
    </w:pPr>
  </w:style>
  <w:style w:type="paragraph" w:styleId="NormalWeb">
    <w:name w:val="Normal (Web)"/>
    <w:basedOn w:val="Normal"/>
    <w:uiPriority w:val="99"/>
    <w:unhideWhenUsed/>
    <w:rsid w:val="00F62A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62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3139">
      <w:bodyDiv w:val="1"/>
      <w:marLeft w:val="0"/>
      <w:marRight w:val="0"/>
      <w:marTop w:val="0"/>
      <w:marBottom w:val="0"/>
      <w:divBdr>
        <w:top w:val="none" w:sz="0" w:space="0" w:color="auto"/>
        <w:left w:val="none" w:sz="0" w:space="0" w:color="auto"/>
        <w:bottom w:val="none" w:sz="0" w:space="0" w:color="auto"/>
        <w:right w:val="none" w:sz="0" w:space="0" w:color="auto"/>
      </w:divBdr>
    </w:div>
    <w:div w:id="1382483519">
      <w:bodyDiv w:val="1"/>
      <w:marLeft w:val="0"/>
      <w:marRight w:val="0"/>
      <w:marTop w:val="0"/>
      <w:marBottom w:val="0"/>
      <w:divBdr>
        <w:top w:val="none" w:sz="0" w:space="0" w:color="auto"/>
        <w:left w:val="none" w:sz="0" w:space="0" w:color="auto"/>
        <w:bottom w:val="none" w:sz="0" w:space="0" w:color="auto"/>
        <w:right w:val="none" w:sz="0" w:space="0" w:color="auto"/>
      </w:divBdr>
    </w:div>
    <w:div w:id="15965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2569</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michele.bourgeois</dc:creator>
  <cp:keywords/>
  <dc:description/>
  <cp:lastModifiedBy>michele.bourgeois</cp:lastModifiedBy>
  <cp:revision>2</cp:revision>
  <cp:lastPrinted>2026-02-24T18:57:00Z</cp:lastPrinted>
  <dcterms:created xsi:type="dcterms:W3CDTF">2026-06-08T19:44:00Z</dcterms:created>
  <dcterms:modified xsi:type="dcterms:W3CDTF">2026-06-08T19:44:00Z</dcterms:modified>
</cp:coreProperties>
</file>