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3417" w14:textId="36D48255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6D153D">
        <w:rPr>
          <w:rFonts w:ascii="Arial" w:hAnsi="Arial" w:cs="Arial"/>
          <w:color w:val="000000"/>
          <w:kern w:val="0"/>
          <w:sz w:val="24"/>
          <w:szCs w:val="24"/>
        </w:rPr>
        <w:t>Monday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927AD4">
        <w:rPr>
          <w:rFonts w:ascii="Arial" w:hAnsi="Arial" w:cs="Arial"/>
          <w:color w:val="000000"/>
          <w:kern w:val="0"/>
          <w:sz w:val="24"/>
          <w:szCs w:val="24"/>
        </w:rPr>
        <w:t>August 18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ED00EE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616F926D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554469">
        <w:rPr>
          <w:rFonts w:ascii="Arial" w:hAnsi="Arial" w:cs="Arial"/>
          <w:color w:val="000000"/>
          <w:kern w:val="0"/>
          <w:sz w:val="24"/>
          <w:szCs w:val="24"/>
        </w:rPr>
        <w:t>Ellen 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called the meeting to order</w:t>
      </w:r>
      <w:r w:rsidR="00260613">
        <w:rPr>
          <w:rFonts w:ascii="Arial" w:hAnsi="Arial" w:cs="Arial"/>
          <w:color w:val="000000"/>
          <w:kern w:val="0"/>
          <w:sz w:val="24"/>
          <w:szCs w:val="24"/>
        </w:rPr>
        <w:t xml:space="preserve">. 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5540FA3E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Roll Call: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 xml:space="preserve"> Chairperson McNulty-Ryan,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 xml:space="preserve">Attorney Jeffers, </w:t>
      </w:r>
      <w:r w:rsidR="00927AD4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Kristin Swinton, GIPA CEO</w:t>
      </w:r>
    </w:p>
    <w:p w14:paraId="189CC4E8" w14:textId="77777777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40F954F" w14:textId="49EB626E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Absent: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Trustee Viera</w:t>
      </w:r>
      <w:r w:rsidR="00927AD4">
        <w:rPr>
          <w:rFonts w:ascii="Arial" w:hAnsi="Arial" w:cs="Arial"/>
          <w:color w:val="000000"/>
          <w:kern w:val="0"/>
          <w:sz w:val="24"/>
          <w:szCs w:val="24"/>
        </w:rPr>
        <w:t>, Madeline Paterniani, GIPA CFO</w:t>
      </w:r>
    </w:p>
    <w:p w14:paraId="1FF57F1D" w14:textId="77777777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2BD92E8" w14:textId="57D0F5DE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Trustee DeMento and seconded by 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carried, to excuse the absentee</w:t>
      </w:r>
      <w:r w:rsidR="00E32DD4">
        <w:rPr>
          <w:rFonts w:ascii="Arial" w:hAnsi="Arial" w:cs="Arial"/>
          <w:color w:val="000000"/>
          <w:kern w:val="0"/>
          <w:sz w:val="24"/>
          <w:szCs w:val="24"/>
        </w:rPr>
        <w:t>s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1BCF500F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4140568C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Ju</w:t>
      </w:r>
      <w:r w:rsidR="00E32DD4">
        <w:rPr>
          <w:rFonts w:ascii="Arial" w:hAnsi="Arial" w:cs="Arial"/>
          <w:color w:val="000000"/>
          <w:kern w:val="0"/>
          <w:sz w:val="24"/>
          <w:szCs w:val="24"/>
        </w:rPr>
        <w:t>ly 21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03902029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E32DD4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approve the minutes of the regular</w:t>
      </w:r>
      <w:r w:rsidR="00FA65C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meeting held 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Ju</w:t>
      </w:r>
      <w:r w:rsidR="00E32DD4">
        <w:rPr>
          <w:rFonts w:ascii="Arial" w:hAnsi="Arial" w:cs="Arial"/>
          <w:color w:val="000000"/>
          <w:kern w:val="0"/>
          <w:sz w:val="24"/>
          <w:szCs w:val="24"/>
        </w:rPr>
        <w:t>ly 21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16EF4961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395E24">
        <w:rPr>
          <w:rFonts w:ascii="Arial" w:hAnsi="Arial" w:cs="Arial"/>
          <w:color w:val="000000"/>
          <w:kern w:val="0"/>
          <w:sz w:val="24"/>
          <w:szCs w:val="24"/>
        </w:rPr>
        <w:t>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stated that the next item is consideration of the Approval of Claims for the month.</w:t>
      </w:r>
    </w:p>
    <w:p w14:paraId="42C1478E" w14:textId="77777777" w:rsidR="003D6BE5" w:rsidRDefault="003D6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42EF9618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E32DD4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E32DD4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EE10FE">
        <w:rPr>
          <w:rFonts w:ascii="Arial" w:hAnsi="Arial" w:cs="Arial"/>
          <w:color w:val="000000"/>
          <w:kern w:val="0"/>
          <w:sz w:val="24"/>
          <w:szCs w:val="24"/>
        </w:rPr>
        <w:t>37,550.90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 xml:space="preserve"> and an addendum in the amount of $</w:t>
      </w:r>
      <w:r w:rsidR="00EE10FE">
        <w:rPr>
          <w:rFonts w:ascii="Arial" w:hAnsi="Arial" w:cs="Arial"/>
          <w:color w:val="000000"/>
          <w:kern w:val="0"/>
          <w:sz w:val="24"/>
          <w:szCs w:val="24"/>
        </w:rPr>
        <w:t>169,642.13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to grant authorization for the payment of any routine invoices that are received for the month. All ayes.</w:t>
      </w:r>
    </w:p>
    <w:p w14:paraId="54AA1C38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46C155EA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 w:rsidR="00DC082A">
        <w:rPr>
          <w:rFonts w:ascii="Arial" w:hAnsi="Arial" w:cs="Arial"/>
          <w:color w:val="000000"/>
          <w:kern w:val="0"/>
          <w:sz w:val="24"/>
          <w:szCs w:val="24"/>
        </w:rPr>
        <w:t>McNulty-Ryan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1A3EAD0A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EE10FE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secon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ded by </w:t>
      </w:r>
      <w:r w:rsidR="00EE10FE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as submitted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554DB40F" w:rsidR="00685BEA" w:rsidRDefault="00A52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seconded by </w:t>
      </w:r>
      <w:r w:rsidR="00DC082A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carried, to </w:t>
      </w:r>
      <w:r w:rsidR="00EE10FE">
        <w:rPr>
          <w:rFonts w:ascii="Arial" w:hAnsi="Arial" w:cs="Arial"/>
          <w:color w:val="000000"/>
          <w:kern w:val="0"/>
          <w:sz w:val="24"/>
          <w:szCs w:val="24"/>
        </w:rPr>
        <w:t xml:space="preserve">accept the monthly GIPA/DPW recaps for the periods of June 13 to July 17, 2025 and July 18 to August 14, 2025. All ayes. </w:t>
      </w:r>
    </w:p>
    <w:p w14:paraId="14FFC597" w14:textId="77777777" w:rsidR="00E3165B" w:rsidRDefault="00E3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78247B3" w14:textId="29DB33FE" w:rsidR="00DC082A" w:rsidRDefault="00DC0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 other business.</w:t>
      </w:r>
    </w:p>
    <w:p w14:paraId="7174FD1E" w14:textId="77777777" w:rsidR="0058131D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3C2A0059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C16F80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7E1203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C16F8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956C1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CE7457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4A3EB86-8571-4F02-A251-A1AAA9D6F491}"/>
    <w:docVar w:name="dgnword-eventsink" w:val="2749735599872"/>
  </w:docVars>
  <w:rsids>
    <w:rsidRoot w:val="00F10F3C"/>
    <w:rsid w:val="00050B80"/>
    <w:rsid w:val="000547B9"/>
    <w:rsid w:val="000576A6"/>
    <w:rsid w:val="0007463D"/>
    <w:rsid w:val="0009719F"/>
    <w:rsid w:val="000D3F80"/>
    <w:rsid w:val="000D5E44"/>
    <w:rsid w:val="00113919"/>
    <w:rsid w:val="00161D9A"/>
    <w:rsid w:val="00165D47"/>
    <w:rsid w:val="001B2937"/>
    <w:rsid w:val="001C0DB9"/>
    <w:rsid w:val="001C2D08"/>
    <w:rsid w:val="001E3288"/>
    <w:rsid w:val="001F7289"/>
    <w:rsid w:val="00202815"/>
    <w:rsid w:val="00242CB2"/>
    <w:rsid w:val="00260613"/>
    <w:rsid w:val="00271F1A"/>
    <w:rsid w:val="002871AA"/>
    <w:rsid w:val="002952B1"/>
    <w:rsid w:val="00297F64"/>
    <w:rsid w:val="002A0313"/>
    <w:rsid w:val="002B4FB1"/>
    <w:rsid w:val="002C73FD"/>
    <w:rsid w:val="003323C2"/>
    <w:rsid w:val="003329F5"/>
    <w:rsid w:val="00383660"/>
    <w:rsid w:val="00395E24"/>
    <w:rsid w:val="003D4262"/>
    <w:rsid w:val="003D6BE5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E3200"/>
    <w:rsid w:val="004F4CAD"/>
    <w:rsid w:val="004F7EEC"/>
    <w:rsid w:val="005115AE"/>
    <w:rsid w:val="00523386"/>
    <w:rsid w:val="00526EC2"/>
    <w:rsid w:val="00541F25"/>
    <w:rsid w:val="00554469"/>
    <w:rsid w:val="0056518E"/>
    <w:rsid w:val="0058131D"/>
    <w:rsid w:val="005956C1"/>
    <w:rsid w:val="006003A3"/>
    <w:rsid w:val="006073D9"/>
    <w:rsid w:val="00633703"/>
    <w:rsid w:val="006355BE"/>
    <w:rsid w:val="00653A14"/>
    <w:rsid w:val="006557EF"/>
    <w:rsid w:val="00666558"/>
    <w:rsid w:val="00685BEA"/>
    <w:rsid w:val="006C1059"/>
    <w:rsid w:val="006D153D"/>
    <w:rsid w:val="00703B8C"/>
    <w:rsid w:val="007222B9"/>
    <w:rsid w:val="00724EA2"/>
    <w:rsid w:val="0072765A"/>
    <w:rsid w:val="00732BDD"/>
    <w:rsid w:val="007352DC"/>
    <w:rsid w:val="00755B6B"/>
    <w:rsid w:val="007745C9"/>
    <w:rsid w:val="007A7E40"/>
    <w:rsid w:val="007C2B5F"/>
    <w:rsid w:val="007C2C84"/>
    <w:rsid w:val="007D65F5"/>
    <w:rsid w:val="007E1203"/>
    <w:rsid w:val="007E5B98"/>
    <w:rsid w:val="00807060"/>
    <w:rsid w:val="00813B13"/>
    <w:rsid w:val="00814E25"/>
    <w:rsid w:val="0082423A"/>
    <w:rsid w:val="00847A5B"/>
    <w:rsid w:val="00860B37"/>
    <w:rsid w:val="00883C40"/>
    <w:rsid w:val="008C2F0B"/>
    <w:rsid w:val="009019B6"/>
    <w:rsid w:val="009105C8"/>
    <w:rsid w:val="009254FB"/>
    <w:rsid w:val="00926BE6"/>
    <w:rsid w:val="00927AD4"/>
    <w:rsid w:val="0098324A"/>
    <w:rsid w:val="00997E3E"/>
    <w:rsid w:val="009B3830"/>
    <w:rsid w:val="009F3DCF"/>
    <w:rsid w:val="00A04B2B"/>
    <w:rsid w:val="00A06527"/>
    <w:rsid w:val="00A41F8A"/>
    <w:rsid w:val="00A521B6"/>
    <w:rsid w:val="00A67B01"/>
    <w:rsid w:val="00A8747E"/>
    <w:rsid w:val="00AC21B3"/>
    <w:rsid w:val="00AC4C94"/>
    <w:rsid w:val="00AE4ADE"/>
    <w:rsid w:val="00AF5BEA"/>
    <w:rsid w:val="00B13E98"/>
    <w:rsid w:val="00B37B72"/>
    <w:rsid w:val="00B44DF2"/>
    <w:rsid w:val="00BA7361"/>
    <w:rsid w:val="00BD4CA9"/>
    <w:rsid w:val="00BD5230"/>
    <w:rsid w:val="00BD5C33"/>
    <w:rsid w:val="00BE71E6"/>
    <w:rsid w:val="00C06AD3"/>
    <w:rsid w:val="00C16F80"/>
    <w:rsid w:val="00C171BD"/>
    <w:rsid w:val="00C722CD"/>
    <w:rsid w:val="00CE7457"/>
    <w:rsid w:val="00D17C38"/>
    <w:rsid w:val="00D214F8"/>
    <w:rsid w:val="00D21909"/>
    <w:rsid w:val="00D31A3C"/>
    <w:rsid w:val="00D4639D"/>
    <w:rsid w:val="00D77756"/>
    <w:rsid w:val="00DA6C1C"/>
    <w:rsid w:val="00DC082A"/>
    <w:rsid w:val="00DE37F8"/>
    <w:rsid w:val="00E0211B"/>
    <w:rsid w:val="00E15700"/>
    <w:rsid w:val="00E3165B"/>
    <w:rsid w:val="00E32DD4"/>
    <w:rsid w:val="00E951CC"/>
    <w:rsid w:val="00EB0748"/>
    <w:rsid w:val="00ED00EE"/>
    <w:rsid w:val="00EE10FE"/>
    <w:rsid w:val="00EE703F"/>
    <w:rsid w:val="00EF3C6D"/>
    <w:rsid w:val="00F04080"/>
    <w:rsid w:val="00F10F3C"/>
    <w:rsid w:val="00F15401"/>
    <w:rsid w:val="00F3347A"/>
    <w:rsid w:val="00F654FE"/>
    <w:rsid w:val="00F74CD6"/>
    <w:rsid w:val="00F83193"/>
    <w:rsid w:val="00F851CE"/>
    <w:rsid w:val="00F91245"/>
    <w:rsid w:val="00F91404"/>
    <w:rsid w:val="00FA65C0"/>
    <w:rsid w:val="00FC3015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329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4</cp:revision>
  <cp:lastPrinted>2025-06-17T19:07:00Z</cp:lastPrinted>
  <dcterms:created xsi:type="dcterms:W3CDTF">2025-08-19T18:24:00Z</dcterms:created>
  <dcterms:modified xsi:type="dcterms:W3CDTF">2025-08-19T18:52:00Z</dcterms:modified>
</cp:coreProperties>
</file>