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The minutes of the regular meeting of the Board of Trustees of the Green Island Power Authority held on Monday, August 21, 2023, at 6:00pm, at the Green Island Municipal Center, 19 George Street Green Island.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Roll Call: Chairperson McNulty-Ryan, Vice Chairperson Perfetti, Trustee DeMento, Trustee Cocca, Attorney Legnard, Kristin M. Swinton, GIPA CEO, and Madeline Paterniani, GIPA CFO.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All present.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noted that there was no one to speak for Public Forum.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minutes of the regular meeting held on July 17, 2023.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DeMento and seconded by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Vice Chairperson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Perfetti and carried, to approve the minutes of the regular meeting held on July 17, 2023. All ayes.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Trustee Cocca and seconded by Trustee DeMento and carried, to approve the claims as submitted in the amount of $54,128.93 and Addendum amount of $29,478.77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 xml:space="preserve"> and to grant authorization for the payment of any routine invoices that are received for the month. All ayes.</w:t>
      </w: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 that the next item is consideration of the monthly reports by the Treasurer/Chief Financial Officer.</w:t>
      </w: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Vice Chairperson Perfetti and seconded by Trustee DeMento and carried, to accept the monthly reports by the Treasurer/Chief Financial Officer. All ayes.</w:t>
      </w:r>
    </w:p>
    <w:p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</w:t>
      </w:r>
      <w:r w:rsidR="00883C40">
        <w:rPr>
          <w:rFonts w:ascii="Arial" w:hAnsi="Arial" w:cs="Arial"/>
          <w:color w:val="000000"/>
          <w:kern w:val="0"/>
          <w:sz w:val="24"/>
          <w:szCs w:val="24"/>
        </w:rPr>
        <w:t xml:space="preserve">o adjustments </w:t>
      </w:r>
      <w:r>
        <w:rPr>
          <w:rFonts w:ascii="Arial" w:hAnsi="Arial" w:cs="Arial"/>
          <w:color w:val="000000"/>
          <w:kern w:val="0"/>
          <w:sz w:val="24"/>
          <w:szCs w:val="24"/>
        </w:rPr>
        <w:t>to August 2023 billing.</w:t>
      </w: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June and July monthly recaps for GIPA and DPW, for the periods of June 16-July 13, 2023, and July 14-August 17, 2023.</w:t>
      </w:r>
    </w:p>
    <w:p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Trustee DeMento and seconded by Vice Chairperson Perfetti and carried, to accept the June and July monthly recaps for GIPA and DPW, for the periods of June 16-July 13, 2023, and July 14-August 17, 2023. All ayes.</w:t>
      </w:r>
    </w:p>
    <w:p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lastRenderedPageBreak/>
        <w:t>No further business.</w:t>
      </w:r>
    </w:p>
    <w:p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Trustee DeMento and seconded by Trustee Cocc</w:t>
      </w:r>
      <w:r w:rsidR="00A41F8A">
        <w:rPr>
          <w:rFonts w:ascii="Arial" w:hAnsi="Arial" w:cs="Arial"/>
          <w:color w:val="000000"/>
          <w:kern w:val="0"/>
          <w:sz w:val="24"/>
          <w:szCs w:val="24"/>
        </w:rPr>
        <w:t>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adjourn the meeting at 6:03pm. All ayes.</w:t>
      </w:r>
    </w:p>
    <w:p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A06F94-5429-4F14-92A1-E56FE5970A40}"/>
    <w:docVar w:name="dgnword-eventsink" w:val="439940432"/>
  </w:docVars>
  <w:rsids>
    <w:rsidRoot w:val="00F10F3C"/>
    <w:rsid w:val="00685BEA"/>
    <w:rsid w:val="007C2B5F"/>
    <w:rsid w:val="00883C40"/>
    <w:rsid w:val="00A41F8A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58105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6</cp:revision>
  <dcterms:created xsi:type="dcterms:W3CDTF">2023-08-23T17:42:00Z</dcterms:created>
  <dcterms:modified xsi:type="dcterms:W3CDTF">2023-08-25T13:49:00Z</dcterms:modified>
</cp:coreProperties>
</file>