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C71D" w14:textId="77777777" w:rsidR="00E761AD" w:rsidRDefault="00E761AD" w:rsidP="00E761AD">
      <w:pPr>
        <w:pStyle w:val="BodyTextIndent2"/>
      </w:pPr>
      <w:r>
        <w:t xml:space="preserve">The minutes of the </w:t>
      </w:r>
      <w:r>
        <w:rPr>
          <w:b/>
          <w:bCs/>
          <w:u w:val="single"/>
        </w:rPr>
        <w:t>monthly meeting</w:t>
      </w:r>
      <w:r>
        <w:t xml:space="preserve"> of the Village of Green Island Industrial Development Agency meeting held on </w:t>
      </w:r>
      <w:r w:rsidR="006F5CF7">
        <w:t>Thurs</w:t>
      </w:r>
      <w:r>
        <w:t xml:space="preserve">day, </w:t>
      </w:r>
      <w:r w:rsidR="006F5CF7">
        <w:t>July 20</w:t>
      </w:r>
      <w:r>
        <w:t xml:space="preserve">, 2023 at 3:05 p.m. at the Green Island Municipal Center, 19 George Street, Green Island, NY. </w:t>
      </w:r>
    </w:p>
    <w:p w14:paraId="70416DB6" w14:textId="77777777" w:rsidR="00E761AD" w:rsidRDefault="00E761AD" w:rsidP="00E761AD">
      <w:pPr>
        <w:ind w:left="-540"/>
        <w:jc w:val="both"/>
      </w:pPr>
    </w:p>
    <w:p w14:paraId="191AD894" w14:textId="77777777" w:rsidR="00E761AD" w:rsidRDefault="00E761AD" w:rsidP="00E761AD">
      <w:pPr>
        <w:ind w:left="-540"/>
        <w:jc w:val="both"/>
      </w:pPr>
      <w:r>
        <w:t>Chairperson Rachel A. Perfetti called the meeting to order.</w:t>
      </w:r>
    </w:p>
    <w:p w14:paraId="35F36A2D" w14:textId="77777777" w:rsidR="00E761AD" w:rsidRDefault="00E761AD" w:rsidP="00E761AD">
      <w:pPr>
        <w:ind w:left="-540"/>
        <w:jc w:val="both"/>
      </w:pPr>
    </w:p>
    <w:p w14:paraId="563D13F7" w14:textId="77777777" w:rsidR="00E761AD" w:rsidRDefault="00E761AD" w:rsidP="00E761AD">
      <w:pPr>
        <w:ind w:left="-540"/>
        <w:jc w:val="both"/>
      </w:pPr>
      <w:r>
        <w:t xml:space="preserve">In attendance:  Chairperson Perfetti, Treasurer Alix, Secretary Koniowka and Attorney Legnard. </w:t>
      </w:r>
    </w:p>
    <w:p w14:paraId="0033DFD9" w14:textId="77777777" w:rsidR="00E761AD" w:rsidRDefault="00E761AD" w:rsidP="00E761AD">
      <w:pPr>
        <w:jc w:val="both"/>
      </w:pPr>
    </w:p>
    <w:p w14:paraId="611F37A2" w14:textId="77777777" w:rsidR="00E761AD" w:rsidRDefault="00E761AD" w:rsidP="00E761AD">
      <w:pPr>
        <w:ind w:left="-540"/>
        <w:jc w:val="both"/>
      </w:pPr>
      <w:r>
        <w:t>Also, present:  Sean E. Ward, IDA Chief Executive Officer, Anthony Ferrandino, IDA Chief Financial Officer, Michele Bourgeois, IDA Assistant to the Chief Financial Office</w:t>
      </w:r>
      <w:r w:rsidR="006F5CF7">
        <w:t>r,</w:t>
      </w:r>
      <w:r>
        <w:t xml:space="preserve"> Anne M. Strizzi, IDA Recording Secretary</w:t>
      </w:r>
      <w:r w:rsidR="006F5CF7">
        <w:t xml:space="preserve"> and IDA Special Counsel – Attorney Christopher Canada.</w:t>
      </w:r>
    </w:p>
    <w:p w14:paraId="05A63DB7" w14:textId="77777777" w:rsidR="00E761AD" w:rsidRDefault="00E761AD" w:rsidP="00E761AD">
      <w:pPr>
        <w:ind w:left="-540"/>
        <w:jc w:val="both"/>
      </w:pPr>
    </w:p>
    <w:p w14:paraId="559A3AA5" w14:textId="77777777" w:rsidR="00E761AD" w:rsidRDefault="00E761AD" w:rsidP="00E761AD">
      <w:pPr>
        <w:ind w:left="-540"/>
        <w:jc w:val="both"/>
      </w:pPr>
      <w:r>
        <w:t>All present</w:t>
      </w:r>
    </w:p>
    <w:p w14:paraId="18C8A961" w14:textId="77777777" w:rsidR="00E761AD" w:rsidRDefault="00E761AD" w:rsidP="00E761AD">
      <w:pPr>
        <w:ind w:left="-540"/>
        <w:jc w:val="both"/>
      </w:pPr>
    </w:p>
    <w:p w14:paraId="6516B51E" w14:textId="77777777" w:rsidR="00E761AD" w:rsidRDefault="00E761AD" w:rsidP="00E761AD">
      <w:pPr>
        <w:ind w:left="-540"/>
        <w:jc w:val="both"/>
      </w:pPr>
      <w:r>
        <w:t xml:space="preserve">Chairperson Perfetti stated that the next item on our agenda is consideration of the minutes from the IDA Regular Meeting held on </w:t>
      </w:r>
      <w:r w:rsidR="006F5CF7">
        <w:t>May 17</w:t>
      </w:r>
      <w:r>
        <w:t xml:space="preserve">, 2023. </w:t>
      </w:r>
    </w:p>
    <w:p w14:paraId="332F39A8" w14:textId="77777777" w:rsidR="00E761AD" w:rsidRDefault="00E761AD" w:rsidP="00E761AD">
      <w:pPr>
        <w:ind w:left="-540"/>
        <w:jc w:val="both"/>
      </w:pPr>
    </w:p>
    <w:p w14:paraId="35C3C23D" w14:textId="77777777" w:rsidR="00E761AD" w:rsidRDefault="00E761AD" w:rsidP="00E761AD">
      <w:pPr>
        <w:ind w:left="-540"/>
        <w:jc w:val="both"/>
      </w:pPr>
      <w:r>
        <w:t xml:space="preserve">On a motion by Secretary Koniowka seconded by Treasurer Alix and carried, to approve the minutes of the IDA regular monthly meeting held on </w:t>
      </w:r>
      <w:r w:rsidR="006F5CF7">
        <w:t>May 17</w:t>
      </w:r>
      <w:r>
        <w:t>, 2023.   All ayes.</w:t>
      </w:r>
    </w:p>
    <w:p w14:paraId="31FF80B1" w14:textId="77777777" w:rsidR="00E761AD" w:rsidRDefault="00E761AD" w:rsidP="00E761AD">
      <w:pPr>
        <w:ind w:left="-540"/>
        <w:jc w:val="both"/>
      </w:pPr>
    </w:p>
    <w:p w14:paraId="31F8DAAC" w14:textId="77777777" w:rsidR="00E761AD" w:rsidRDefault="00E761AD" w:rsidP="00E761AD">
      <w:pPr>
        <w:ind w:left="-540"/>
        <w:jc w:val="both"/>
      </w:pPr>
      <w:r>
        <w:t xml:space="preserve">Chairperson Perfetti stated that the next item for consideration is the Audit of Claims from </w:t>
      </w:r>
      <w:r w:rsidR="006F5CF7">
        <w:t>May 16</w:t>
      </w:r>
      <w:r>
        <w:t>, 2023 to present.</w:t>
      </w:r>
    </w:p>
    <w:p w14:paraId="32E9C031" w14:textId="77777777" w:rsidR="00E761AD" w:rsidRDefault="00E761AD" w:rsidP="00E761AD">
      <w:pPr>
        <w:ind w:left="-540"/>
        <w:jc w:val="both"/>
      </w:pPr>
    </w:p>
    <w:p w14:paraId="4C7EEB1F" w14:textId="77777777" w:rsidR="00E761AD" w:rsidRDefault="00E761AD" w:rsidP="00E761AD">
      <w:pPr>
        <w:ind w:left="-540"/>
        <w:jc w:val="both"/>
      </w:pPr>
      <w:r>
        <w:t xml:space="preserve">On a motion by Treasurer Alix seconded by Secretary Koniowka and carried, to approve the audit of claims for </w:t>
      </w:r>
      <w:r w:rsidR="006F5CF7">
        <w:t>May 16</w:t>
      </w:r>
      <w:r>
        <w:t>, 2023 to present.  All ayes.</w:t>
      </w:r>
    </w:p>
    <w:p w14:paraId="3C0EDD80" w14:textId="77777777" w:rsidR="00E761AD" w:rsidRDefault="00E761AD" w:rsidP="00E761AD">
      <w:pPr>
        <w:ind w:left="-540"/>
        <w:jc w:val="both"/>
      </w:pPr>
    </w:p>
    <w:p w14:paraId="21545E27" w14:textId="77777777" w:rsidR="00E761AD" w:rsidRDefault="00E761AD" w:rsidP="00E761AD">
      <w:pPr>
        <w:ind w:left="-540"/>
        <w:jc w:val="both"/>
      </w:pPr>
      <w:r>
        <w:t xml:space="preserve">Chairperson Perfetti stated that the next item for consideration is the Financial Statements for </w:t>
      </w:r>
      <w:r w:rsidR="006F5CF7">
        <w:t xml:space="preserve">May and June </w:t>
      </w:r>
      <w:r>
        <w:t>2023 as presented.</w:t>
      </w:r>
    </w:p>
    <w:p w14:paraId="3CACD22A" w14:textId="77777777" w:rsidR="00E761AD" w:rsidRDefault="00E761AD" w:rsidP="00E761AD">
      <w:pPr>
        <w:ind w:left="-540"/>
        <w:jc w:val="both"/>
      </w:pPr>
    </w:p>
    <w:p w14:paraId="4D07607C" w14:textId="77777777" w:rsidR="00E761AD" w:rsidRDefault="00E761AD" w:rsidP="00E761AD">
      <w:pPr>
        <w:ind w:left="-540"/>
        <w:jc w:val="both"/>
      </w:pPr>
      <w:r>
        <w:t>On a motion by</w:t>
      </w:r>
      <w:r w:rsidR="006F5CF7" w:rsidRPr="006F5CF7">
        <w:t xml:space="preserve"> </w:t>
      </w:r>
      <w:r w:rsidR="006F5CF7">
        <w:t>Treasurer Alix</w:t>
      </w:r>
      <w:r>
        <w:t xml:space="preserve"> seconded by </w:t>
      </w:r>
      <w:r w:rsidR="006F5CF7">
        <w:t xml:space="preserve">Secretary Koniowka </w:t>
      </w:r>
      <w:r>
        <w:t xml:space="preserve">and carried, to approve the Financial Statements for </w:t>
      </w:r>
      <w:r w:rsidR="006F5CF7">
        <w:t>May and June</w:t>
      </w:r>
      <w:r>
        <w:t xml:space="preserve"> 2023 as presented.  All ayes.</w:t>
      </w:r>
    </w:p>
    <w:p w14:paraId="2F0D5CF9" w14:textId="77777777" w:rsidR="00EE584E" w:rsidRDefault="00EE584E" w:rsidP="00E761AD">
      <w:pPr>
        <w:ind w:left="-540"/>
        <w:jc w:val="both"/>
      </w:pPr>
    </w:p>
    <w:p w14:paraId="2EB493D3" w14:textId="571F85DE" w:rsidR="00EE584E" w:rsidRDefault="00EE584E" w:rsidP="00E761AD">
      <w:pPr>
        <w:ind w:left="-540"/>
        <w:jc w:val="both"/>
      </w:pPr>
      <w:r>
        <w:t xml:space="preserve">Chairperson Perfetti stated that at this time, Treasurer Alix </w:t>
      </w:r>
      <w:r w:rsidR="005D4727">
        <w:t xml:space="preserve">has requested to recuse herself </w:t>
      </w:r>
      <w:r>
        <w:t xml:space="preserve">for the next </w:t>
      </w:r>
      <w:r w:rsidR="00843FA5">
        <w:t>three</w:t>
      </w:r>
      <w:r>
        <w:t xml:space="preserve"> (</w:t>
      </w:r>
      <w:r w:rsidR="00843FA5">
        <w:t>3</w:t>
      </w:r>
      <w:r>
        <w:t>) items</w:t>
      </w:r>
      <w:r w:rsidR="00843FA5">
        <w:t xml:space="preserve"> number 6, 7 and 8</w:t>
      </w:r>
      <w:r>
        <w:t xml:space="preserve"> for consideration.  Maggie removed herself from the meeting room.</w:t>
      </w:r>
    </w:p>
    <w:p w14:paraId="6097D78C" w14:textId="77777777" w:rsidR="00EE584E" w:rsidRDefault="00EE584E" w:rsidP="00E761AD">
      <w:pPr>
        <w:ind w:left="-540"/>
        <w:jc w:val="both"/>
      </w:pPr>
    </w:p>
    <w:p w14:paraId="3C350428" w14:textId="77777777" w:rsidR="00EE584E" w:rsidRDefault="00EE584E" w:rsidP="00E761AD">
      <w:pPr>
        <w:ind w:left="-540"/>
        <w:jc w:val="both"/>
      </w:pPr>
      <w:r>
        <w:t>Chairperson Perfetti stated that the next item is consideration of adopting a Resolution authorizing the Chief Executive Officer of the Village of Green Island Industrial Development Agency to hold a Public Hearing regarding a proposed project to be undertaken for the benefit of 25 Tibbits Avenue LLC.</w:t>
      </w:r>
    </w:p>
    <w:p w14:paraId="58ED3464" w14:textId="77777777" w:rsidR="00EE584E" w:rsidRDefault="00EE584E" w:rsidP="00E761AD">
      <w:pPr>
        <w:ind w:left="-540"/>
        <w:jc w:val="both"/>
      </w:pPr>
    </w:p>
    <w:p w14:paraId="1EFFD392" w14:textId="77777777" w:rsidR="00EE584E" w:rsidRDefault="00EE584E" w:rsidP="00E761AD">
      <w:pPr>
        <w:ind w:left="-540"/>
        <w:jc w:val="both"/>
      </w:pPr>
      <w:r>
        <w:t>Attorney Canada stated that the resolution is to hold a Public Hearing with respect to a new project.  This application came into the IDA for 25 Tibbits Avenue and it relates to property at 147 Cannon Street</w:t>
      </w:r>
      <w:r w:rsidR="007C6471">
        <w:t>.  They are proposing to build two (2) buildings comprised of 120,000 sq. ft. and 30,000 sq. ft. for both office and warehouse space.  He spoke with Luizzi Bros. and he has spoken to their counsel, Victor Cap</w:t>
      </w:r>
      <w:r w:rsidR="00D43721">
        <w:t>o</w:t>
      </w:r>
      <w:r w:rsidR="007C6471">
        <w:t>n</w:t>
      </w:r>
      <w:r w:rsidR="00E5488E">
        <w:t>e</w:t>
      </w:r>
      <w:r w:rsidR="007C6471">
        <w:t xml:space="preserve">ra </w:t>
      </w:r>
      <w:r w:rsidR="00D43721">
        <w:t>and they are anxious to get started on this project.</w:t>
      </w:r>
    </w:p>
    <w:p w14:paraId="57644973" w14:textId="77777777" w:rsidR="00E5488E" w:rsidRDefault="00E5488E" w:rsidP="00E761AD">
      <w:pPr>
        <w:ind w:left="-540"/>
        <w:jc w:val="both"/>
      </w:pPr>
    </w:p>
    <w:p w14:paraId="3D62B092" w14:textId="77777777" w:rsidR="00E5488E" w:rsidRDefault="00E5488E" w:rsidP="00E761AD">
      <w:pPr>
        <w:ind w:left="-540"/>
        <w:jc w:val="both"/>
      </w:pPr>
      <w:r>
        <w:lastRenderedPageBreak/>
        <w:t>On a motion by Secretary Koniowka seconded by Chairperson Perfetti and carried, to adopt a Resolution authorizing the Chief Executive Officer of the Village of Green Island Industrial Development Agency to hold a Public Hearing regarding a proposed project to be undertaken for the benefit of 25 Tibbits Avenue LLC.</w:t>
      </w:r>
      <w:r w:rsidR="00843FA5">
        <w:t xml:space="preserve">  Two ayes.</w:t>
      </w:r>
    </w:p>
    <w:p w14:paraId="0E1CAB2E" w14:textId="77777777" w:rsidR="00843FA5" w:rsidRDefault="00843FA5" w:rsidP="00E761AD">
      <w:pPr>
        <w:ind w:left="-540"/>
        <w:jc w:val="both"/>
      </w:pPr>
    </w:p>
    <w:p w14:paraId="7CDFCAE4" w14:textId="77777777" w:rsidR="00843FA5" w:rsidRDefault="00843FA5" w:rsidP="00E761AD">
      <w:pPr>
        <w:ind w:left="-540"/>
        <w:jc w:val="both"/>
      </w:pPr>
      <w:r>
        <w:t>Chairperson Perfetti stated that the next item is setting the Public Hearing for consideration of the Application for Financial and Other Assistance from 25 Tibbits Avenue LLC for Thursday, August 17</w:t>
      </w:r>
      <w:r w:rsidRPr="00843FA5">
        <w:rPr>
          <w:vertAlign w:val="superscript"/>
        </w:rPr>
        <w:t>th</w:t>
      </w:r>
      <w:r>
        <w:t>, 2023 at 3:00 p.m. at the Green Island Municipal Center, 19 George Street, Green Island.</w:t>
      </w:r>
    </w:p>
    <w:p w14:paraId="30777C19" w14:textId="77777777" w:rsidR="00843FA5" w:rsidRDefault="00843FA5" w:rsidP="00E761AD">
      <w:pPr>
        <w:ind w:left="-540"/>
        <w:jc w:val="both"/>
      </w:pPr>
    </w:p>
    <w:p w14:paraId="72E09AE1" w14:textId="77777777" w:rsidR="00843FA5" w:rsidRDefault="00843FA5" w:rsidP="00E761AD">
      <w:pPr>
        <w:ind w:left="-540"/>
        <w:jc w:val="both"/>
      </w:pPr>
      <w:r>
        <w:t>On a motion by Chairperson Perfetti seconded by Secretary Koniowka and carried, to set a public hearing date for consideration of the Application for Financial and Other Assistance from 25 Tibbits Avenue LLC for Thursday, August 17</w:t>
      </w:r>
      <w:r w:rsidRPr="00843FA5">
        <w:rPr>
          <w:vertAlign w:val="superscript"/>
        </w:rPr>
        <w:t>th</w:t>
      </w:r>
      <w:r>
        <w:t>, 2023 at 3:00 p.m. at the Green Island Municipal Center, 19 George Street, Green Island, NY.  Two ayes.</w:t>
      </w:r>
    </w:p>
    <w:p w14:paraId="2DA294BD" w14:textId="77777777" w:rsidR="00843FA5" w:rsidRDefault="00843FA5" w:rsidP="00E761AD">
      <w:pPr>
        <w:ind w:left="-540"/>
        <w:jc w:val="both"/>
      </w:pPr>
    </w:p>
    <w:p w14:paraId="5130D8D2" w14:textId="77777777" w:rsidR="00843FA5" w:rsidRDefault="00843FA5" w:rsidP="00E761AD">
      <w:pPr>
        <w:ind w:left="-540"/>
        <w:jc w:val="both"/>
      </w:pPr>
      <w:r>
        <w:t>Chairperson Perfetti stated that under Other Business we need consideration of authorizing the CEO</w:t>
      </w:r>
    </w:p>
    <w:p w14:paraId="59FAD90A" w14:textId="77777777" w:rsidR="00843FA5" w:rsidRDefault="00843FA5" w:rsidP="00E761AD">
      <w:pPr>
        <w:ind w:left="-540"/>
        <w:jc w:val="both"/>
      </w:pPr>
      <w:r>
        <w:t xml:space="preserve">to enter into a contract for Economic Analysis of the IDA </w:t>
      </w:r>
      <w:r w:rsidR="001B391F">
        <w:t>A</w:t>
      </w:r>
      <w:r>
        <w:t xml:space="preserve">pplication for </w:t>
      </w:r>
      <w:r w:rsidR="001B391F">
        <w:t>F</w:t>
      </w:r>
      <w:r>
        <w:t xml:space="preserve">inancial </w:t>
      </w:r>
      <w:r w:rsidR="001B391F">
        <w:t>A</w:t>
      </w:r>
      <w:r>
        <w:t>ssistance for 25 Tibbits Avenue LLC.</w:t>
      </w:r>
    </w:p>
    <w:p w14:paraId="07652BEE" w14:textId="77777777" w:rsidR="00843FA5" w:rsidRDefault="00843FA5" w:rsidP="00E761AD">
      <w:pPr>
        <w:ind w:left="-540"/>
        <w:jc w:val="both"/>
      </w:pPr>
    </w:p>
    <w:p w14:paraId="4F52EE06" w14:textId="77777777" w:rsidR="00843FA5" w:rsidRDefault="00843FA5" w:rsidP="00E761AD">
      <w:pPr>
        <w:ind w:left="-540"/>
        <w:jc w:val="both"/>
      </w:pPr>
      <w:r>
        <w:t xml:space="preserve">On a motion by Chairperson Perfetti seconded by Secretary Koniowka and carried, </w:t>
      </w:r>
      <w:r w:rsidR="001B391F">
        <w:t>authorize the CEO to enter into a contract for Economic Analysis of the IDA Application for Financial Assistance for 25 Tibbits Avenue LLC.  Two ayes.</w:t>
      </w:r>
    </w:p>
    <w:p w14:paraId="3B824E99" w14:textId="77777777" w:rsidR="00E761AD" w:rsidRDefault="00E761AD" w:rsidP="001B391F">
      <w:pPr>
        <w:jc w:val="both"/>
      </w:pPr>
    </w:p>
    <w:p w14:paraId="110E0513" w14:textId="77777777" w:rsidR="00E761AD" w:rsidRDefault="00E761AD" w:rsidP="00E761AD">
      <w:pPr>
        <w:ind w:left="-540"/>
        <w:jc w:val="both"/>
      </w:pPr>
      <w:r>
        <w:t>No further business.</w:t>
      </w:r>
    </w:p>
    <w:p w14:paraId="61E553EF" w14:textId="77777777" w:rsidR="00E761AD" w:rsidRDefault="00E761AD" w:rsidP="00E761AD">
      <w:pPr>
        <w:jc w:val="both"/>
      </w:pPr>
    </w:p>
    <w:p w14:paraId="35D1F435" w14:textId="77777777" w:rsidR="00E761AD" w:rsidRDefault="00E761AD" w:rsidP="00E761AD">
      <w:pPr>
        <w:ind w:left="-540"/>
        <w:jc w:val="both"/>
      </w:pPr>
      <w:r>
        <w:t xml:space="preserve">On a motion by </w:t>
      </w:r>
      <w:r w:rsidR="001B391F">
        <w:t>Chairperson Perfetti</w:t>
      </w:r>
      <w:r>
        <w:t xml:space="preserve"> seconded by </w:t>
      </w:r>
      <w:r w:rsidR="001B391F">
        <w:t>Secretary Koniowka</w:t>
      </w:r>
      <w:r>
        <w:t xml:space="preserve"> and carried, to adjourn the meeting at 3:</w:t>
      </w:r>
      <w:r w:rsidR="001B391F">
        <w:t>08</w:t>
      </w:r>
      <w:r>
        <w:t xml:space="preserve"> p.m.  All ayes.</w:t>
      </w:r>
    </w:p>
    <w:p w14:paraId="52925CCF" w14:textId="77777777" w:rsidR="00E761AD" w:rsidRDefault="00E761AD" w:rsidP="00E761AD"/>
    <w:p w14:paraId="53FF5CF2" w14:textId="77777777" w:rsidR="00E761AD" w:rsidRDefault="00E761AD" w:rsidP="00E761AD"/>
    <w:p w14:paraId="069D9166" w14:textId="77777777" w:rsidR="00E761AD" w:rsidRDefault="00E761AD" w:rsidP="00E761AD"/>
    <w:p w14:paraId="65DFB598" w14:textId="77777777" w:rsidR="00E761AD" w:rsidRDefault="00E761AD" w:rsidP="00E761AD"/>
    <w:p w14:paraId="52466341" w14:textId="77777777" w:rsidR="008D6929" w:rsidRDefault="008D6929"/>
    <w:sectPr w:rsidR="008D69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594A" w14:textId="77777777" w:rsidR="001B391F" w:rsidRDefault="001B391F" w:rsidP="001B391F">
      <w:r>
        <w:separator/>
      </w:r>
    </w:p>
  </w:endnote>
  <w:endnote w:type="continuationSeparator" w:id="0">
    <w:p w14:paraId="78147FC6" w14:textId="77777777" w:rsidR="001B391F" w:rsidRDefault="001B391F" w:rsidP="001B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660586"/>
      <w:docPartObj>
        <w:docPartGallery w:val="Page Numbers (Bottom of Page)"/>
        <w:docPartUnique/>
      </w:docPartObj>
    </w:sdtPr>
    <w:sdtEndPr>
      <w:rPr>
        <w:noProof/>
      </w:rPr>
    </w:sdtEndPr>
    <w:sdtContent>
      <w:p w14:paraId="766E85B4" w14:textId="77777777" w:rsidR="001B391F" w:rsidRDefault="001B39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0C46C6" w14:textId="77777777" w:rsidR="001B391F" w:rsidRDefault="001B3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A90D" w14:textId="77777777" w:rsidR="001B391F" w:rsidRDefault="001B391F" w:rsidP="001B391F">
      <w:r>
        <w:separator/>
      </w:r>
    </w:p>
  </w:footnote>
  <w:footnote w:type="continuationSeparator" w:id="0">
    <w:p w14:paraId="294AE137" w14:textId="77777777" w:rsidR="001B391F" w:rsidRDefault="001B391F" w:rsidP="001B3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AD"/>
    <w:rsid w:val="001B391F"/>
    <w:rsid w:val="005D4727"/>
    <w:rsid w:val="006F5CF7"/>
    <w:rsid w:val="007C6471"/>
    <w:rsid w:val="00843FA5"/>
    <w:rsid w:val="008D6929"/>
    <w:rsid w:val="00D43721"/>
    <w:rsid w:val="00E5488E"/>
    <w:rsid w:val="00E761AD"/>
    <w:rsid w:val="00EE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74FA"/>
  <w15:chartTrackingRefBased/>
  <w15:docId w15:val="{2E15D1B0-1FE1-4554-95FF-0F0C80EC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A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E761AD"/>
    <w:pPr>
      <w:ind w:left="-540"/>
      <w:jc w:val="both"/>
    </w:pPr>
  </w:style>
  <w:style w:type="character" w:customStyle="1" w:styleId="BodyTextIndent2Char">
    <w:name w:val="Body Text Indent 2 Char"/>
    <w:basedOn w:val="DefaultParagraphFont"/>
    <w:link w:val="BodyTextIndent2"/>
    <w:semiHidden/>
    <w:rsid w:val="00E761AD"/>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1B391F"/>
    <w:pPr>
      <w:tabs>
        <w:tab w:val="center" w:pos="4680"/>
        <w:tab w:val="right" w:pos="9360"/>
      </w:tabs>
    </w:pPr>
  </w:style>
  <w:style w:type="character" w:customStyle="1" w:styleId="HeaderChar">
    <w:name w:val="Header Char"/>
    <w:basedOn w:val="DefaultParagraphFont"/>
    <w:link w:val="Header"/>
    <w:uiPriority w:val="99"/>
    <w:rsid w:val="001B391F"/>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1B391F"/>
    <w:pPr>
      <w:tabs>
        <w:tab w:val="center" w:pos="4680"/>
        <w:tab w:val="right" w:pos="9360"/>
      </w:tabs>
    </w:pPr>
  </w:style>
  <w:style w:type="character" w:customStyle="1" w:styleId="FooterChar">
    <w:name w:val="Footer Char"/>
    <w:basedOn w:val="DefaultParagraphFont"/>
    <w:link w:val="Footer"/>
    <w:uiPriority w:val="99"/>
    <w:rsid w:val="001B391F"/>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8987-577A-4776-B168-C111DFC2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anne.strizzi</dc:creator>
  <cp:keywords/>
  <dc:description/>
  <cp:lastModifiedBy>anne.strizzi</cp:lastModifiedBy>
  <cp:revision>3</cp:revision>
  <dcterms:created xsi:type="dcterms:W3CDTF">2023-07-26T17:28:00Z</dcterms:created>
  <dcterms:modified xsi:type="dcterms:W3CDTF">2023-08-01T19:25:00Z</dcterms:modified>
</cp:coreProperties>
</file>