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E7" w:rsidRPr="008727E7" w:rsidRDefault="006F290D" w:rsidP="008727E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>March 3</w:t>
      </w:r>
      <w:bookmarkStart w:id="0" w:name="_GoBack"/>
      <w:bookmarkEnd w:id="0"/>
      <w:r w:rsidR="008727E7" w:rsidRPr="008727E7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, 2023 </w:t>
      </w:r>
    </w:p>
    <w:p w:rsidR="008727E7" w:rsidRPr="008727E7" w:rsidRDefault="008727E7" w:rsidP="008727E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</w:p>
    <w:p w:rsidR="008727E7" w:rsidRPr="008727E7" w:rsidRDefault="008727E7" w:rsidP="008727E7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</w:p>
    <w:p w:rsidR="008727E7" w:rsidRPr="008727E7" w:rsidRDefault="008727E7" w:rsidP="008727E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8727E7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Re: Charter Communications – Upcoming Change </w:t>
      </w:r>
    </w:p>
    <w:p w:rsidR="008727E7" w:rsidRPr="008727E7" w:rsidRDefault="008727E7" w:rsidP="008727E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</w:p>
    <w:p w:rsidR="008727E7" w:rsidRPr="008727E7" w:rsidRDefault="008727E7" w:rsidP="008727E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8727E7">
        <w:rPr>
          <w:rFonts w:ascii="Arial" w:eastAsia="Times New Roman" w:hAnsi="Arial" w:cs="Arial"/>
          <w:color w:val="auto"/>
          <w:sz w:val="22"/>
          <w:szCs w:val="22"/>
          <w:lang w:eastAsia="en-US"/>
        </w:rPr>
        <w:t>Dear Municipal Official:</w:t>
      </w:r>
    </w:p>
    <w:p w:rsidR="008727E7" w:rsidRPr="008727E7" w:rsidRDefault="008727E7" w:rsidP="008727E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</w:p>
    <w:p w:rsidR="008727E7" w:rsidRDefault="008727E7" w:rsidP="00E31931">
      <w:pPr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8727E7">
        <w:rPr>
          <w:rFonts w:ascii="Arial" w:eastAsia="Times New Roman" w:hAnsi="Arial" w:cs="Arial"/>
          <w:color w:val="auto"/>
          <w:sz w:val="22"/>
          <w:szCs w:val="22"/>
          <w:lang w:eastAsia="en-US"/>
        </w:rPr>
        <w:t>Spectrum Northeast, LLC (“Spectrum”) is notifying its customers that o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>n or around March 27, 2023, WYCI</w:t>
      </w:r>
      <w:r w:rsidRPr="008727E7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3 Decades, 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>located on Spectrum Channels 189 or 1266</w:t>
      </w:r>
      <w:r w:rsidRPr="008727E7">
        <w:rPr>
          <w:rFonts w:ascii="Arial" w:eastAsia="Times New Roman" w:hAnsi="Arial" w:cs="Arial"/>
          <w:color w:val="auto"/>
          <w:sz w:val="22"/>
          <w:szCs w:val="22"/>
          <w:lang w:eastAsia="en-US"/>
        </w:rPr>
        <w:t>, will rebrand to Catchy Comedy on the channel lineup serving your community.</w:t>
      </w:r>
    </w:p>
    <w:p w:rsidR="00E31931" w:rsidRPr="003E05B8" w:rsidRDefault="00E31931" w:rsidP="00E31931">
      <w:pPr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To view a current Spectrum channel lineup visit </w:t>
      </w:r>
      <w:hyperlink r:id="rId7" w:history="1">
        <w:r w:rsidRPr="003E05B8">
          <w:rPr>
            <w:rStyle w:val="Hyperlink"/>
            <w:rFonts w:ascii="Arial" w:eastAsia="Times New Roman" w:hAnsi="Arial" w:cs="Arial"/>
            <w:color w:val="auto"/>
            <w:sz w:val="22"/>
            <w:szCs w:val="22"/>
            <w:lang w:eastAsia="en-US"/>
          </w:rPr>
          <w:t>www.spectrum.com/channels</w:t>
        </w:r>
      </w:hyperlink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. </w:t>
      </w:r>
    </w:p>
    <w:p w:rsidR="00CD2707" w:rsidRPr="003E05B8" w:rsidRDefault="00CD2707" w:rsidP="00CD270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>If you have any questions, please feel free to contact me at 518-</w:t>
      </w:r>
      <w:r w:rsidR="00B30B1F"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>640-8475</w:t>
      </w:r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or via email at </w:t>
      </w:r>
      <w:hyperlink r:id="rId8" w:history="1">
        <w:r w:rsidRPr="003E05B8">
          <w:rPr>
            <w:rStyle w:val="Hyperlink"/>
            <w:rFonts w:ascii="Arial" w:eastAsia="Times New Roman" w:hAnsi="Arial" w:cs="Arial"/>
            <w:color w:val="auto"/>
            <w:sz w:val="22"/>
            <w:szCs w:val="22"/>
            <w:lang w:eastAsia="en-US"/>
          </w:rPr>
          <w:t>samuel.parker@charter.com</w:t>
        </w:r>
      </w:hyperlink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. </w:t>
      </w:r>
    </w:p>
    <w:p w:rsidR="00CD2707" w:rsidRPr="003E05B8" w:rsidRDefault="00CD2707" w:rsidP="00CD270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</w:p>
    <w:p w:rsidR="00CD2707" w:rsidRPr="003E05B8" w:rsidRDefault="00CD2707" w:rsidP="00CD270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>Sincerely,</w:t>
      </w:r>
    </w:p>
    <w:p w:rsidR="00CD2707" w:rsidRPr="003E05B8" w:rsidRDefault="00CD2707" w:rsidP="00CD270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3E05B8">
        <w:rPr>
          <w:rFonts w:ascii="Arial" w:hAnsi="Arial" w:cs="Arial"/>
          <w:noProof/>
          <w:color w:val="auto"/>
          <w:sz w:val="22"/>
          <w:szCs w:val="22"/>
          <w:lang w:eastAsia="en-US"/>
        </w:rPr>
        <w:drawing>
          <wp:inline distT="0" distB="0" distL="0" distR="0" wp14:anchorId="3A7630B6" wp14:editId="63377BB9">
            <wp:extent cx="1228725" cy="704850"/>
            <wp:effectExtent l="0" t="0" r="9525" b="0"/>
            <wp:docPr id="2" name="Picture 2" descr="Sam Park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 Parker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07" w:rsidRPr="003E05B8" w:rsidRDefault="00CD2707" w:rsidP="00CD270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>Samuel Parker</w:t>
      </w:r>
    </w:p>
    <w:p w:rsidR="00CD2707" w:rsidRPr="003E05B8" w:rsidRDefault="00CD2707" w:rsidP="00CD270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>Director, Government Affairs</w:t>
      </w:r>
    </w:p>
    <w:p w:rsidR="00CD2707" w:rsidRPr="003E05B8" w:rsidRDefault="00CD2707" w:rsidP="00CD270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3E05B8">
        <w:rPr>
          <w:rFonts w:ascii="Arial" w:eastAsia="Times New Roman" w:hAnsi="Arial" w:cs="Arial"/>
          <w:color w:val="auto"/>
          <w:sz w:val="22"/>
          <w:szCs w:val="22"/>
          <w:lang w:eastAsia="en-US"/>
        </w:rPr>
        <w:t>Charter Communications</w:t>
      </w:r>
    </w:p>
    <w:p w:rsidR="00D36CD2" w:rsidRPr="003E05B8" w:rsidRDefault="00D36CD2" w:rsidP="00CD2707">
      <w:pPr>
        <w:rPr>
          <w:color w:val="auto"/>
        </w:rPr>
      </w:pPr>
    </w:p>
    <w:sectPr w:rsidR="00D36CD2" w:rsidRPr="003E05B8" w:rsidSect="00790A1F">
      <w:headerReference w:type="default" r:id="rId10"/>
      <w:footerReference w:type="default" r:id="rId11"/>
      <w:pgSz w:w="12240" w:h="15840"/>
      <w:pgMar w:top="3240" w:right="1440" w:bottom="2520" w:left="1440" w:header="1080" w:footer="576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A1" w:rsidRDefault="006B7DA1" w:rsidP="00505944">
      <w:pPr>
        <w:spacing w:after="0" w:line="240" w:lineRule="auto"/>
      </w:pPr>
      <w:r>
        <w:separator/>
      </w:r>
    </w:p>
  </w:endnote>
  <w:endnote w:type="continuationSeparator" w:id="0">
    <w:p w:rsidR="006B7DA1" w:rsidRDefault="006B7DA1" w:rsidP="0050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43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80"/>
      <w:gridCol w:w="1350"/>
      <w:gridCol w:w="1162"/>
      <w:gridCol w:w="2451"/>
    </w:tblGrid>
    <w:tr w:rsidR="00E814AD" w:rsidRPr="00E814AD" w:rsidTr="00FF0F1E">
      <w:trPr>
        <w:trHeight w:val="159"/>
      </w:trPr>
      <w:tc>
        <w:tcPr>
          <w:tcW w:w="4680" w:type="dxa"/>
        </w:tcPr>
        <w:p w:rsidR="00F61D99" w:rsidRPr="00FF0F1E" w:rsidRDefault="00CD2707" w:rsidP="00E814AD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20 CenturY HILL DRIVE, LATHAM, NY 12110</w:t>
          </w:r>
        </w:p>
      </w:tc>
      <w:tc>
        <w:tcPr>
          <w:tcW w:w="1350" w:type="dxa"/>
        </w:tcPr>
        <w:p w:rsidR="00F61D99" w:rsidRPr="00FF0F1E" w:rsidRDefault="00F73C0E" w:rsidP="00FF0F1E">
          <w:pPr>
            <w:pStyle w:val="Footer"/>
            <w:tabs>
              <w:tab w:val="left" w:pos="345"/>
              <w:tab w:val="center" w:pos="864"/>
            </w:tabs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t>O: 518-640-8475</w:t>
          </w:r>
        </w:p>
      </w:tc>
      <w:tc>
        <w:tcPr>
          <w:tcW w:w="1162" w:type="dxa"/>
        </w:tcPr>
        <w:p w:rsidR="00F61D99" w:rsidRPr="00FF0F1E" w:rsidRDefault="00FF0F1E" w:rsidP="00A548EC">
          <w:pPr>
            <w:pStyle w:val="Footer"/>
            <w:rPr>
              <w:sz w:val="14"/>
              <w:szCs w:val="14"/>
            </w:rPr>
          </w:pPr>
          <w:r w:rsidRPr="00FF0F1E">
            <w:rPr>
              <w:sz w:val="14"/>
              <w:szCs w:val="14"/>
            </w:rPr>
            <w:t xml:space="preserve"> </w:t>
          </w:r>
        </w:p>
      </w:tc>
      <w:tc>
        <w:tcPr>
          <w:tcW w:w="2451" w:type="dxa"/>
        </w:tcPr>
        <w:p w:rsidR="00F61D99" w:rsidRPr="00FF0F1E" w:rsidRDefault="00FF0F1E" w:rsidP="00FF0F1E">
          <w:pPr>
            <w:pStyle w:val="Footer"/>
            <w:rPr>
              <w:caps w:val="0"/>
              <w:sz w:val="14"/>
              <w:szCs w:val="14"/>
            </w:rPr>
          </w:pPr>
          <w:r w:rsidRPr="00FF0F1E">
            <w:rPr>
              <w:caps w:val="0"/>
              <w:sz w:val="14"/>
              <w:szCs w:val="14"/>
            </w:rPr>
            <w:t xml:space="preserve"> </w:t>
          </w:r>
          <w:r>
            <w:rPr>
              <w:caps w:val="0"/>
              <w:sz w:val="14"/>
              <w:szCs w:val="14"/>
            </w:rPr>
            <w:t xml:space="preserve">    </w:t>
          </w:r>
          <w:r w:rsidR="00CD2707">
            <w:rPr>
              <w:caps w:val="0"/>
              <w:sz w:val="14"/>
              <w:szCs w:val="14"/>
            </w:rPr>
            <w:t>Samuel.Parker</w:t>
          </w:r>
          <w:r w:rsidRPr="00FF0F1E">
            <w:rPr>
              <w:caps w:val="0"/>
              <w:sz w:val="14"/>
              <w:szCs w:val="14"/>
            </w:rPr>
            <w:t>@charter.com</w:t>
          </w:r>
        </w:p>
      </w:tc>
    </w:tr>
  </w:tbl>
  <w:p w:rsidR="00F61D99" w:rsidRPr="00E814AD" w:rsidRDefault="005C69CA" w:rsidP="00F61D99">
    <w:pPr>
      <w:pStyle w:val="Footer"/>
      <w:rPr>
        <w:color w:val="0099D8" w:themeColor="accent1"/>
      </w:rPr>
    </w:pPr>
    <w:r>
      <w:rPr>
        <w:noProof/>
        <w:color w:val="0099D8" w:themeColor="accent1"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6E5E2A" wp14:editId="74A8E9AE">
              <wp:simplePos x="0" y="0"/>
              <wp:positionH relativeFrom="page">
                <wp:posOffset>0</wp:posOffset>
              </wp:positionH>
              <wp:positionV relativeFrom="page">
                <wp:posOffset>9326880</wp:posOffset>
              </wp:positionV>
              <wp:extent cx="7772400" cy="777240"/>
              <wp:effectExtent l="0" t="0" r="0" b="1016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7724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0EB469" id="Rectangle 5" o:spid="_x0000_s1026" style="position:absolute;margin-left:0;margin-top:734.4pt;width:612pt;height:6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" fillcolor="#00629b [3206]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A1" w:rsidRDefault="006B7DA1" w:rsidP="00505944">
      <w:pPr>
        <w:spacing w:after="0" w:line="240" w:lineRule="auto"/>
      </w:pPr>
      <w:r>
        <w:separator/>
      </w:r>
    </w:p>
  </w:footnote>
  <w:footnote w:type="continuationSeparator" w:id="0">
    <w:p w:rsidR="006B7DA1" w:rsidRDefault="006B7DA1" w:rsidP="0050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944" w:rsidRDefault="0080472F" w:rsidP="00E814AD">
    <w:pPr>
      <w:pStyle w:val="Header"/>
      <w:tabs>
        <w:tab w:val="clear" w:pos="4680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4FCDC" wp14:editId="566FC3F9">
              <wp:simplePos x="0" y="0"/>
              <wp:positionH relativeFrom="page">
                <wp:posOffset>5212080</wp:posOffset>
              </wp:positionH>
              <wp:positionV relativeFrom="page">
                <wp:posOffset>731520</wp:posOffset>
              </wp:positionV>
              <wp:extent cx="1645920" cy="914400"/>
              <wp:effectExtent l="0" t="0" r="50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944" w:rsidRPr="00A81213" w:rsidRDefault="00CD2707" w:rsidP="005C69CA">
                          <w:pPr>
                            <w:pStyle w:val="Header"/>
                            <w:spacing w:after="40"/>
                            <w:rPr>
                              <w:b/>
                              <w:bCs/>
                              <w:color w:val="00629B" w:themeColor="accent3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629B" w:themeColor="accent3"/>
                              <w:sz w:val="20"/>
                              <w:szCs w:val="20"/>
                            </w:rPr>
                            <w:t>Samuel Parker</w:t>
                          </w:r>
                        </w:p>
                        <w:p w:rsidR="00FF0F1E" w:rsidRPr="00A81213" w:rsidRDefault="0077745F" w:rsidP="005C69CA">
                          <w:pPr>
                            <w:pStyle w:val="Header"/>
                            <w:spacing w:line="18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Director</w:t>
                          </w:r>
                          <w:r w:rsidR="00A548E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D2707">
                            <w:rPr>
                              <w:sz w:val="16"/>
                              <w:szCs w:val="16"/>
                            </w:rPr>
                            <w:t xml:space="preserve">of </w:t>
                          </w:r>
                          <w:r w:rsidR="00FF0F1E">
                            <w:rPr>
                              <w:sz w:val="16"/>
                              <w:szCs w:val="16"/>
                            </w:rPr>
                            <w:t>Government Affairs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4FC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0.4pt;margin-top:57.6pt;width:129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" filled="f" stroked="f">
              <v:textbox inset="0,0,0,0">
                <w:txbxContent>
                  <w:p w:rsidR="00505944" w:rsidRPr="00A81213" w:rsidRDefault="00CD2707" w:rsidP="005C69CA">
                    <w:pPr>
                      <w:pStyle w:val="Header"/>
                      <w:spacing w:after="40"/>
                      <w:rPr>
                        <w:b/>
                        <w:bCs/>
                        <w:color w:val="00629B" w:themeColor="accent3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629B" w:themeColor="accent3"/>
                        <w:sz w:val="20"/>
                        <w:szCs w:val="20"/>
                      </w:rPr>
                      <w:t>Samuel Parker</w:t>
                    </w:r>
                  </w:p>
                  <w:p w:rsidR="00FF0F1E" w:rsidRPr="00A81213" w:rsidRDefault="0077745F" w:rsidP="005C69CA">
                    <w:pPr>
                      <w:pStyle w:val="Header"/>
                      <w:spacing w:line="18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Director</w:t>
                    </w:r>
                    <w:r w:rsidR="00A548EC">
                      <w:rPr>
                        <w:sz w:val="16"/>
                        <w:szCs w:val="16"/>
                      </w:rPr>
                      <w:t xml:space="preserve"> </w:t>
                    </w:r>
                    <w:r w:rsidR="00CD2707">
                      <w:rPr>
                        <w:sz w:val="16"/>
                        <w:szCs w:val="16"/>
                      </w:rPr>
                      <w:t xml:space="preserve">of </w:t>
                    </w:r>
                    <w:r w:rsidR="00FF0F1E">
                      <w:rPr>
                        <w:sz w:val="16"/>
                        <w:szCs w:val="16"/>
                      </w:rPr>
                      <w:t>Government Affairs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6E24"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3FEE3A8F" wp14:editId="09340809">
          <wp:simplePos x="0" y="0"/>
          <wp:positionH relativeFrom="page">
            <wp:posOffset>769620</wp:posOffset>
          </wp:positionH>
          <wp:positionV relativeFrom="page">
            <wp:posOffset>769620</wp:posOffset>
          </wp:positionV>
          <wp:extent cx="1892808" cy="80467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rter_Letterhead_Logo_RGB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08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90"/>
  <w:drawingGridVerticalSpacing w:val="2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44"/>
    <w:rsid w:val="000371EE"/>
    <w:rsid w:val="0007707E"/>
    <w:rsid w:val="000B0E87"/>
    <w:rsid w:val="000C66D2"/>
    <w:rsid w:val="000D53B4"/>
    <w:rsid w:val="000D54A1"/>
    <w:rsid w:val="000E4AC8"/>
    <w:rsid w:val="000E5335"/>
    <w:rsid w:val="00100B02"/>
    <w:rsid w:val="001643A5"/>
    <w:rsid w:val="0017562C"/>
    <w:rsid w:val="001B6348"/>
    <w:rsid w:val="00224620"/>
    <w:rsid w:val="002303E7"/>
    <w:rsid w:val="002423D7"/>
    <w:rsid w:val="00250D4F"/>
    <w:rsid w:val="00264F32"/>
    <w:rsid w:val="002804CD"/>
    <w:rsid w:val="002B6C06"/>
    <w:rsid w:val="002D2A3A"/>
    <w:rsid w:val="002D677D"/>
    <w:rsid w:val="003031BA"/>
    <w:rsid w:val="00310802"/>
    <w:rsid w:val="00352582"/>
    <w:rsid w:val="003A4310"/>
    <w:rsid w:val="003E05B8"/>
    <w:rsid w:val="003E0E5C"/>
    <w:rsid w:val="004555E7"/>
    <w:rsid w:val="00462335"/>
    <w:rsid w:val="00463FC9"/>
    <w:rsid w:val="00490DF2"/>
    <w:rsid w:val="00497E95"/>
    <w:rsid w:val="004B300D"/>
    <w:rsid w:val="004D48BA"/>
    <w:rsid w:val="004E1D76"/>
    <w:rsid w:val="004F1C45"/>
    <w:rsid w:val="004F6EC3"/>
    <w:rsid w:val="00505944"/>
    <w:rsid w:val="005101C1"/>
    <w:rsid w:val="0052547F"/>
    <w:rsid w:val="00535D8B"/>
    <w:rsid w:val="00547906"/>
    <w:rsid w:val="00586049"/>
    <w:rsid w:val="005924F6"/>
    <w:rsid w:val="005C69CA"/>
    <w:rsid w:val="005D0CBE"/>
    <w:rsid w:val="005E6E24"/>
    <w:rsid w:val="005F7F2A"/>
    <w:rsid w:val="0060483D"/>
    <w:rsid w:val="00623A5F"/>
    <w:rsid w:val="00670EBB"/>
    <w:rsid w:val="00685F52"/>
    <w:rsid w:val="006B7DA1"/>
    <w:rsid w:val="006F290D"/>
    <w:rsid w:val="006F3780"/>
    <w:rsid w:val="006F65D0"/>
    <w:rsid w:val="007717A3"/>
    <w:rsid w:val="0077745F"/>
    <w:rsid w:val="00790A1F"/>
    <w:rsid w:val="007A7D4C"/>
    <w:rsid w:val="007D7B25"/>
    <w:rsid w:val="007E14A4"/>
    <w:rsid w:val="007F2F81"/>
    <w:rsid w:val="007F71A6"/>
    <w:rsid w:val="0080472F"/>
    <w:rsid w:val="00841F8C"/>
    <w:rsid w:val="00845788"/>
    <w:rsid w:val="00866F48"/>
    <w:rsid w:val="008727E7"/>
    <w:rsid w:val="00886107"/>
    <w:rsid w:val="008A1408"/>
    <w:rsid w:val="008A2C1E"/>
    <w:rsid w:val="008C2729"/>
    <w:rsid w:val="008E64A7"/>
    <w:rsid w:val="008F7981"/>
    <w:rsid w:val="009418B2"/>
    <w:rsid w:val="0094620F"/>
    <w:rsid w:val="00964ECB"/>
    <w:rsid w:val="009940B9"/>
    <w:rsid w:val="009D2603"/>
    <w:rsid w:val="009F4ECC"/>
    <w:rsid w:val="00A22ADC"/>
    <w:rsid w:val="00A36447"/>
    <w:rsid w:val="00A548EC"/>
    <w:rsid w:val="00A60292"/>
    <w:rsid w:val="00A6130B"/>
    <w:rsid w:val="00A73959"/>
    <w:rsid w:val="00A81213"/>
    <w:rsid w:val="00AA5EEF"/>
    <w:rsid w:val="00AC7AFD"/>
    <w:rsid w:val="00AD6563"/>
    <w:rsid w:val="00B04A3A"/>
    <w:rsid w:val="00B11C9C"/>
    <w:rsid w:val="00B237A3"/>
    <w:rsid w:val="00B30B1F"/>
    <w:rsid w:val="00BA337F"/>
    <w:rsid w:val="00BB0901"/>
    <w:rsid w:val="00BD3885"/>
    <w:rsid w:val="00BE6B18"/>
    <w:rsid w:val="00BF0FC4"/>
    <w:rsid w:val="00BF18D3"/>
    <w:rsid w:val="00C245F5"/>
    <w:rsid w:val="00C50FB4"/>
    <w:rsid w:val="00C545BD"/>
    <w:rsid w:val="00CA2C47"/>
    <w:rsid w:val="00CB48CB"/>
    <w:rsid w:val="00CD2707"/>
    <w:rsid w:val="00CD3DEA"/>
    <w:rsid w:val="00CD577F"/>
    <w:rsid w:val="00CE1A2B"/>
    <w:rsid w:val="00CF63CA"/>
    <w:rsid w:val="00D30D1D"/>
    <w:rsid w:val="00D36CD2"/>
    <w:rsid w:val="00D4123B"/>
    <w:rsid w:val="00D4780A"/>
    <w:rsid w:val="00D669AB"/>
    <w:rsid w:val="00D67932"/>
    <w:rsid w:val="00D8322F"/>
    <w:rsid w:val="00D84193"/>
    <w:rsid w:val="00E31931"/>
    <w:rsid w:val="00E361DC"/>
    <w:rsid w:val="00E44492"/>
    <w:rsid w:val="00E6330E"/>
    <w:rsid w:val="00E72BEB"/>
    <w:rsid w:val="00E75C3E"/>
    <w:rsid w:val="00E814AD"/>
    <w:rsid w:val="00EB0A13"/>
    <w:rsid w:val="00EE3418"/>
    <w:rsid w:val="00F11A97"/>
    <w:rsid w:val="00F2482A"/>
    <w:rsid w:val="00F57158"/>
    <w:rsid w:val="00F61D99"/>
    <w:rsid w:val="00F62994"/>
    <w:rsid w:val="00F72750"/>
    <w:rsid w:val="00F73C0E"/>
    <w:rsid w:val="00FC63A8"/>
    <w:rsid w:val="00FE57B9"/>
    <w:rsid w:val="00FE6DE5"/>
    <w:rsid w:val="00FF0F1E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4404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1C1"/>
    <w:pPr>
      <w:spacing w:after="216" w:line="240" w:lineRule="exact"/>
    </w:pPr>
    <w:rPr>
      <w:color w:val="323232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9D8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99D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07E"/>
    <w:pPr>
      <w:tabs>
        <w:tab w:val="center" w:pos="4680"/>
        <w:tab w:val="right" w:pos="9360"/>
      </w:tabs>
      <w:spacing w:after="0" w:line="240" w:lineRule="auto"/>
    </w:pPr>
    <w:rPr>
      <w:color w:val="787878" w:themeColor="background2"/>
    </w:rPr>
  </w:style>
  <w:style w:type="character" w:customStyle="1" w:styleId="HeaderChar">
    <w:name w:val="Header Char"/>
    <w:basedOn w:val="DefaultParagraphFont"/>
    <w:link w:val="Header"/>
    <w:uiPriority w:val="99"/>
    <w:rsid w:val="0007707E"/>
    <w:rPr>
      <w:color w:val="787878" w:themeColor="background2"/>
      <w:sz w:val="18"/>
    </w:rPr>
  </w:style>
  <w:style w:type="paragraph" w:styleId="Footer">
    <w:name w:val="footer"/>
    <w:basedOn w:val="Normal"/>
    <w:link w:val="FooterChar"/>
    <w:uiPriority w:val="99"/>
    <w:unhideWhenUsed/>
    <w:rsid w:val="005C69CA"/>
    <w:pPr>
      <w:tabs>
        <w:tab w:val="center" w:pos="4680"/>
        <w:tab w:val="right" w:pos="9360"/>
      </w:tabs>
      <w:spacing w:after="0" w:line="240" w:lineRule="auto"/>
    </w:pPr>
    <w:rPr>
      <w:caps/>
      <w:color w:val="FFFFFF" w:themeColor="background1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5C69CA"/>
    <w:rPr>
      <w:caps/>
      <w:color w:val="FFFFFF" w:themeColor="background1"/>
      <w:sz w:val="12"/>
    </w:rPr>
  </w:style>
  <w:style w:type="table" w:styleId="TableGrid">
    <w:name w:val="Table Grid"/>
    <w:basedOn w:val="TableNormal"/>
    <w:uiPriority w:val="39"/>
    <w:rsid w:val="00F6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61D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45BD"/>
    <w:rPr>
      <w:rFonts w:asciiTheme="majorHAnsi" w:eastAsiaTheme="majorEastAsia" w:hAnsiTheme="majorHAnsi" w:cstheme="majorBidi"/>
      <w:color w:val="0099D8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5BD"/>
    <w:rPr>
      <w:rFonts w:asciiTheme="majorHAnsi" w:eastAsiaTheme="majorEastAsia" w:hAnsiTheme="majorHAnsi" w:cstheme="majorBidi"/>
      <w:color w:val="0099D8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C545BD"/>
    <w:rPr>
      <w:i/>
      <w:iCs/>
      <w:color w:val="0099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5BD"/>
    <w:pPr>
      <w:pBdr>
        <w:top w:val="single" w:sz="4" w:space="10" w:color="0099D8" w:themeColor="accent1"/>
        <w:bottom w:val="single" w:sz="4" w:space="10" w:color="0099D8" w:themeColor="accent1"/>
      </w:pBdr>
      <w:spacing w:before="360" w:after="360"/>
      <w:ind w:left="864" w:right="864"/>
      <w:jc w:val="center"/>
    </w:pPr>
    <w:rPr>
      <w:i/>
      <w:iCs/>
      <w:color w:val="0099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5BD"/>
    <w:rPr>
      <w:i/>
      <w:iCs/>
      <w:color w:val="0099D8" w:themeColor="accent1"/>
      <w:sz w:val="18"/>
    </w:rPr>
  </w:style>
  <w:style w:type="character" w:styleId="IntenseReference">
    <w:name w:val="Intense Reference"/>
    <w:basedOn w:val="DefaultParagraphFont"/>
    <w:uiPriority w:val="32"/>
    <w:qFormat/>
    <w:rsid w:val="00C545BD"/>
    <w:rPr>
      <w:b/>
      <w:bCs/>
      <w:smallCaps/>
      <w:color w:val="0099D8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770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707E"/>
    <w:rPr>
      <w:rFonts w:asciiTheme="majorHAnsi" w:eastAsiaTheme="majorEastAsia" w:hAnsiTheme="majorHAnsi" w:cstheme="majorBidi"/>
      <w:color w:val="323232" w:themeColor="text1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07707E"/>
    <w:rPr>
      <w:i/>
      <w:iCs/>
    </w:rPr>
  </w:style>
  <w:style w:type="character" w:styleId="Strong">
    <w:name w:val="Strong"/>
    <w:basedOn w:val="DefaultParagraphFont"/>
    <w:uiPriority w:val="22"/>
    <w:qFormat/>
    <w:rsid w:val="0007707E"/>
    <w:rPr>
      <w:b/>
      <w:bCs/>
    </w:rPr>
  </w:style>
  <w:style w:type="character" w:styleId="Hyperlink">
    <w:name w:val="Hyperlink"/>
    <w:basedOn w:val="DefaultParagraphFont"/>
    <w:uiPriority w:val="99"/>
    <w:unhideWhenUsed/>
    <w:rsid w:val="00A548EC"/>
    <w:rPr>
      <w:color w:val="0099D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parker@chart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ectrum.com/channe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harter &amp; Spectrum">
      <a:dk1>
        <a:srgbClr val="323232"/>
      </a:dk1>
      <a:lt1>
        <a:srgbClr val="FFFFFF"/>
      </a:lt1>
      <a:dk2>
        <a:srgbClr val="003057"/>
      </a:dk2>
      <a:lt2>
        <a:srgbClr val="787878"/>
      </a:lt2>
      <a:accent1>
        <a:srgbClr val="0099D8"/>
      </a:accent1>
      <a:accent2>
        <a:srgbClr val="009E8C"/>
      </a:accent2>
      <a:accent3>
        <a:srgbClr val="00629B"/>
      </a:accent3>
      <a:accent4>
        <a:srgbClr val="FAA91A"/>
      </a:accent4>
      <a:accent5>
        <a:srgbClr val="96004D"/>
      </a:accent5>
      <a:accent6>
        <a:srgbClr val="530778"/>
      </a:accent6>
      <a:hlink>
        <a:srgbClr val="0099D8"/>
      </a:hlink>
      <a:folHlink>
        <a:srgbClr val="787878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415B4C-023B-4020-AD3A-F5B59696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107</Words>
  <Characters>588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 Inc.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Swanson</dc:creator>
  <cp:keywords/>
  <dc:description/>
  <cp:lastModifiedBy>Ritchie, Joseph R</cp:lastModifiedBy>
  <cp:revision>3</cp:revision>
  <cp:lastPrinted>2021-06-07T11:39:00Z</cp:lastPrinted>
  <dcterms:created xsi:type="dcterms:W3CDTF">2023-03-02T20:56:00Z</dcterms:created>
  <dcterms:modified xsi:type="dcterms:W3CDTF">2023-03-03T21:06:00Z</dcterms:modified>
</cp:coreProperties>
</file>