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1A7" w:rsidRDefault="002251A7" w:rsidP="002251A7">
      <w:pPr>
        <w:pStyle w:val="BodyTextIndent2"/>
        <w:ind w:left="0"/>
      </w:pPr>
      <w:r>
        <w:t xml:space="preserve">The minutes of the </w:t>
      </w:r>
      <w:r>
        <w:rPr>
          <w:b/>
          <w:bCs/>
          <w:u w:val="single"/>
        </w:rPr>
        <w:t>monthly meeting</w:t>
      </w:r>
      <w:r>
        <w:t xml:space="preserve"> of the Village of Green Island Industrial Development </w:t>
      </w:r>
    </w:p>
    <w:p w:rsidR="002251A7" w:rsidRDefault="002251A7" w:rsidP="002251A7">
      <w:pPr>
        <w:pStyle w:val="BodyTextIndent2"/>
        <w:ind w:left="0"/>
      </w:pPr>
      <w:r>
        <w:t>Agency meeting held on Wednesday, October 16, 2019 at 3:0</w:t>
      </w:r>
      <w:r w:rsidR="00DC1CB3">
        <w:t>0</w:t>
      </w:r>
      <w:r>
        <w:t xml:space="preserve"> p.m. at the Village Office, 2</w:t>
      </w:r>
      <w:r>
        <w:rPr>
          <w:vertAlign w:val="superscript"/>
        </w:rPr>
        <w:t>nd</w:t>
      </w:r>
      <w:r>
        <w:t xml:space="preserve"> Floor Conference Room, 20 Clinton Street, Green Island, NY.</w:t>
      </w:r>
    </w:p>
    <w:p w:rsidR="002251A7" w:rsidRDefault="002251A7" w:rsidP="002251A7">
      <w:pPr>
        <w:jc w:val="both"/>
      </w:pPr>
    </w:p>
    <w:p w:rsidR="002251A7" w:rsidRDefault="002251A7" w:rsidP="002251A7">
      <w:pPr>
        <w:jc w:val="both"/>
      </w:pPr>
      <w:r>
        <w:t>Chairperson Rachel A. Perfetti called the meeting to order.</w:t>
      </w:r>
    </w:p>
    <w:p w:rsidR="002251A7" w:rsidRDefault="002251A7" w:rsidP="002251A7">
      <w:pPr>
        <w:jc w:val="both"/>
      </w:pPr>
    </w:p>
    <w:p w:rsidR="002251A7" w:rsidRDefault="002251A7" w:rsidP="002251A7">
      <w:pPr>
        <w:jc w:val="both"/>
      </w:pPr>
      <w:r>
        <w:t xml:space="preserve">Present:  Chairperson Perfetti, Treasurer Alix, Secretary Koniowka, Attorney Joseph Legnard, Sean E. Ward, Chief Executive Officer, John J. McNulty, III, Chief Financial Officer and Michele Bourgeois, Assistant to the Chief Financial Officer. </w:t>
      </w:r>
    </w:p>
    <w:p w:rsidR="002251A7" w:rsidRDefault="002251A7" w:rsidP="002251A7">
      <w:pPr>
        <w:jc w:val="both"/>
      </w:pPr>
    </w:p>
    <w:p w:rsidR="002251A7" w:rsidRDefault="002251A7" w:rsidP="002251A7">
      <w:pPr>
        <w:jc w:val="both"/>
      </w:pPr>
      <w:r>
        <w:t xml:space="preserve">All present. </w:t>
      </w:r>
    </w:p>
    <w:p w:rsidR="002251A7" w:rsidRDefault="002251A7" w:rsidP="002251A7">
      <w:pPr>
        <w:jc w:val="both"/>
      </w:pPr>
    </w:p>
    <w:p w:rsidR="002251A7" w:rsidRDefault="002251A7" w:rsidP="002251A7">
      <w:pPr>
        <w:jc w:val="both"/>
      </w:pPr>
      <w:r>
        <w:t xml:space="preserve">Chairperson Perfetti stated that the next item on our agenda is consideration of the minutes from </w:t>
      </w:r>
      <w:r w:rsidR="00DC1CB3">
        <w:t xml:space="preserve">June 19, 2019 </w:t>
      </w:r>
      <w:r>
        <w:t>meeting of the IDA.</w:t>
      </w:r>
    </w:p>
    <w:p w:rsidR="002251A7" w:rsidRDefault="002251A7" w:rsidP="002251A7">
      <w:pPr>
        <w:jc w:val="both"/>
      </w:pPr>
    </w:p>
    <w:p w:rsidR="002251A7" w:rsidRDefault="002251A7" w:rsidP="002251A7">
      <w:pPr>
        <w:jc w:val="both"/>
      </w:pPr>
      <w:r>
        <w:t xml:space="preserve">On a motion by </w:t>
      </w:r>
      <w:r w:rsidR="00DC1CB3">
        <w:t>Treasurer Alix</w:t>
      </w:r>
      <w:r>
        <w:t xml:space="preserve"> seconded by </w:t>
      </w:r>
      <w:r w:rsidR="00DC1CB3">
        <w:t>Secretary Koniowka</w:t>
      </w:r>
      <w:r>
        <w:t xml:space="preserve"> and carried, to approve the minutes of the </w:t>
      </w:r>
      <w:r w:rsidR="00DC1CB3">
        <w:t>June 19, 2019</w:t>
      </w:r>
      <w:r>
        <w:t xml:space="preserve"> meeting.  All ayes.</w:t>
      </w:r>
    </w:p>
    <w:p w:rsidR="002251A7" w:rsidRDefault="002251A7" w:rsidP="002251A7">
      <w:pPr>
        <w:jc w:val="both"/>
      </w:pPr>
    </w:p>
    <w:p w:rsidR="002251A7" w:rsidRDefault="002251A7" w:rsidP="002251A7">
      <w:pPr>
        <w:jc w:val="both"/>
      </w:pPr>
      <w:r>
        <w:t xml:space="preserve">Chairperson Perfetti stated the next item is consideration of monthly financial reports as submitted by Chief Financial Officer for </w:t>
      </w:r>
      <w:r w:rsidR="00DC1CB3">
        <w:t>July 2019</w:t>
      </w:r>
      <w:r>
        <w:t>.</w:t>
      </w:r>
    </w:p>
    <w:p w:rsidR="002251A7" w:rsidRDefault="002251A7" w:rsidP="002251A7">
      <w:pPr>
        <w:jc w:val="both"/>
      </w:pPr>
    </w:p>
    <w:p w:rsidR="002251A7" w:rsidRDefault="002251A7" w:rsidP="002251A7">
      <w:pPr>
        <w:jc w:val="both"/>
      </w:pPr>
      <w:r>
        <w:t xml:space="preserve">John J. McNulty, III, Chief Financial Officer stated that everything is on </w:t>
      </w:r>
      <w:r w:rsidR="00386B8C">
        <w:t>track</w:t>
      </w:r>
      <w:r>
        <w:t xml:space="preserve">. </w:t>
      </w:r>
    </w:p>
    <w:p w:rsidR="002251A7" w:rsidRDefault="002251A7" w:rsidP="002251A7">
      <w:pPr>
        <w:jc w:val="both"/>
      </w:pPr>
    </w:p>
    <w:p w:rsidR="002251A7" w:rsidRDefault="002251A7" w:rsidP="002251A7">
      <w:pPr>
        <w:jc w:val="both"/>
      </w:pPr>
      <w:r>
        <w:t xml:space="preserve">On a motion by </w:t>
      </w:r>
      <w:r w:rsidR="00DC1CB3">
        <w:t>Secretary Koniowka</w:t>
      </w:r>
      <w:r>
        <w:t xml:space="preserve"> seconded by </w:t>
      </w:r>
      <w:r w:rsidR="00DC1CB3">
        <w:t>Treasurer Alix</w:t>
      </w:r>
      <w:r>
        <w:t xml:space="preserve"> and carried, to accept the monthly financial reports for </w:t>
      </w:r>
      <w:r w:rsidR="00DC1CB3">
        <w:t>July 2019</w:t>
      </w:r>
      <w:r>
        <w:t xml:space="preserve"> as submitted by the Chief Financial Officer.  All ayes.</w:t>
      </w:r>
    </w:p>
    <w:p w:rsidR="002251A7" w:rsidRDefault="002251A7" w:rsidP="002251A7">
      <w:pPr>
        <w:jc w:val="both"/>
      </w:pPr>
    </w:p>
    <w:p w:rsidR="002251A7" w:rsidRDefault="002251A7" w:rsidP="002251A7">
      <w:pPr>
        <w:jc w:val="both"/>
      </w:pPr>
      <w:r>
        <w:t xml:space="preserve">Chairperson Perfetti stated that the next item for consideration is the Audit of Claims for </w:t>
      </w:r>
      <w:r w:rsidR="00DC1CB3">
        <w:t>June 19, 2019</w:t>
      </w:r>
      <w:r>
        <w:t xml:space="preserve"> to present.</w:t>
      </w:r>
    </w:p>
    <w:p w:rsidR="002251A7" w:rsidRDefault="002251A7" w:rsidP="002251A7">
      <w:pPr>
        <w:jc w:val="both"/>
      </w:pPr>
    </w:p>
    <w:p w:rsidR="002251A7" w:rsidRDefault="002251A7" w:rsidP="002251A7">
      <w:pPr>
        <w:jc w:val="both"/>
      </w:pPr>
      <w:r>
        <w:t xml:space="preserve">On a motion by </w:t>
      </w:r>
      <w:r w:rsidR="00DC1CB3">
        <w:t>Treasurer Alix</w:t>
      </w:r>
      <w:r>
        <w:t xml:space="preserve"> seconded by </w:t>
      </w:r>
      <w:r w:rsidR="00DC1CB3">
        <w:t>Secretary Koniowka</w:t>
      </w:r>
      <w:r>
        <w:t xml:space="preserve"> and carried, to approve the audit of claims for </w:t>
      </w:r>
      <w:r w:rsidR="00DC1CB3">
        <w:t>June 19, 2019</w:t>
      </w:r>
      <w:r>
        <w:t xml:space="preserve"> to present.  All ayes.</w:t>
      </w:r>
    </w:p>
    <w:p w:rsidR="002251A7" w:rsidRDefault="002251A7" w:rsidP="002251A7">
      <w:pPr>
        <w:jc w:val="both"/>
      </w:pPr>
    </w:p>
    <w:p w:rsidR="002251A7" w:rsidRDefault="002251A7" w:rsidP="002251A7">
      <w:pPr>
        <w:jc w:val="both"/>
      </w:pPr>
      <w:r>
        <w:t>Chairperson Perfetti stated that the next item is consideration of the proposed IDA budget for 20</w:t>
      </w:r>
      <w:r w:rsidR="00DC1CB3">
        <w:t>20</w:t>
      </w:r>
      <w:r>
        <w:t>.</w:t>
      </w:r>
    </w:p>
    <w:p w:rsidR="002251A7" w:rsidRDefault="002251A7" w:rsidP="002251A7">
      <w:pPr>
        <w:jc w:val="both"/>
      </w:pPr>
    </w:p>
    <w:p w:rsidR="002251A7" w:rsidRDefault="002251A7" w:rsidP="002251A7">
      <w:pPr>
        <w:jc w:val="both"/>
      </w:pPr>
      <w:r>
        <w:t xml:space="preserve">John J. McNulty, III, Chief Financial Officer provided all board members with a detailed copy via an email sent on October </w:t>
      </w:r>
      <w:r w:rsidR="00DC1CB3">
        <w:t>9</w:t>
      </w:r>
      <w:r>
        <w:rPr>
          <w:vertAlign w:val="superscript"/>
        </w:rPr>
        <w:t>th</w:t>
      </w:r>
      <w:r>
        <w:t>, 201</w:t>
      </w:r>
      <w:r w:rsidR="00DC1CB3">
        <w:t>9</w:t>
      </w:r>
      <w:r>
        <w:t xml:space="preserve">.  </w:t>
      </w:r>
    </w:p>
    <w:p w:rsidR="002251A7" w:rsidRDefault="002251A7" w:rsidP="002251A7">
      <w:pPr>
        <w:jc w:val="both"/>
      </w:pPr>
    </w:p>
    <w:p w:rsidR="002251A7" w:rsidRDefault="002251A7" w:rsidP="002251A7">
      <w:pPr>
        <w:jc w:val="both"/>
      </w:pPr>
      <w:r>
        <w:t>Jack proceeded to make comment pertaining to budget as provided via email.</w:t>
      </w:r>
    </w:p>
    <w:p w:rsidR="002251A7" w:rsidRDefault="002251A7" w:rsidP="002251A7">
      <w:pPr>
        <w:jc w:val="both"/>
      </w:pPr>
    </w:p>
    <w:p w:rsidR="002251A7" w:rsidRDefault="002251A7" w:rsidP="002251A7">
      <w:pPr>
        <w:jc w:val="both"/>
      </w:pPr>
      <w:r>
        <w:t xml:space="preserve">On a motion by Secretary Koniowka seconded by </w:t>
      </w:r>
      <w:r w:rsidR="00DC1CB3">
        <w:t>Treasurer Alix</w:t>
      </w:r>
      <w:r>
        <w:t xml:space="preserve"> and carried, to adopt the IDA Budget for 20</w:t>
      </w:r>
      <w:r w:rsidR="00DC1CB3">
        <w:t>20</w:t>
      </w:r>
      <w:r>
        <w:t xml:space="preserve"> as presented by John J. McNulty III, IDA Chief Financial Officer.  All ayes.</w:t>
      </w:r>
    </w:p>
    <w:p w:rsidR="002251A7" w:rsidRDefault="002251A7" w:rsidP="002251A7">
      <w:pPr>
        <w:jc w:val="both"/>
      </w:pPr>
    </w:p>
    <w:p w:rsidR="002251A7" w:rsidRDefault="002251A7" w:rsidP="002251A7">
      <w:pPr>
        <w:jc w:val="both"/>
      </w:pPr>
      <w:r>
        <w:t>Chairperson Perfetti stated that the next item is consideration of authorizing the IDA Chief Financial Officer to submit IDA Budget for 20</w:t>
      </w:r>
      <w:r w:rsidR="00DC1CB3">
        <w:t>20</w:t>
      </w:r>
      <w:r>
        <w:t xml:space="preserve"> to the Authority Budget Office.</w:t>
      </w:r>
    </w:p>
    <w:p w:rsidR="002251A7" w:rsidRDefault="002251A7" w:rsidP="002251A7">
      <w:pPr>
        <w:jc w:val="both"/>
      </w:pPr>
    </w:p>
    <w:p w:rsidR="002251A7" w:rsidRDefault="002251A7" w:rsidP="002251A7">
      <w:pPr>
        <w:jc w:val="both"/>
      </w:pPr>
      <w:r>
        <w:lastRenderedPageBreak/>
        <w:t xml:space="preserve">On a motion by </w:t>
      </w:r>
      <w:r w:rsidR="00DC1CB3">
        <w:t>Treasurer Alix</w:t>
      </w:r>
      <w:r>
        <w:t xml:space="preserve"> seconded by Secretary Koniowka and carried, to authorize the IDA Chief Financial Officer to submit the IDA Budget for 20</w:t>
      </w:r>
      <w:r w:rsidR="00F51A6D">
        <w:t>20</w:t>
      </w:r>
      <w:bookmarkStart w:id="0" w:name="_GoBack"/>
      <w:bookmarkEnd w:id="0"/>
      <w:r>
        <w:t xml:space="preserve"> to the Authority Budget Office.  All ayes.</w:t>
      </w:r>
    </w:p>
    <w:p w:rsidR="002251A7" w:rsidRDefault="002251A7" w:rsidP="002251A7">
      <w:pPr>
        <w:jc w:val="both"/>
      </w:pPr>
    </w:p>
    <w:p w:rsidR="002251A7" w:rsidRDefault="002251A7" w:rsidP="002251A7">
      <w:pPr>
        <w:jc w:val="both"/>
      </w:pPr>
      <w:r>
        <w:t xml:space="preserve">Chairperson Perfetti stated that the next item for consideration is </w:t>
      </w:r>
      <w:r w:rsidR="00DC1CB3">
        <w:t>amending the IDA “Whistleblower” Policy as required by the Authority Budget Office.</w:t>
      </w:r>
    </w:p>
    <w:p w:rsidR="00386B8C" w:rsidRDefault="00386B8C" w:rsidP="002251A7">
      <w:pPr>
        <w:jc w:val="both"/>
      </w:pPr>
    </w:p>
    <w:p w:rsidR="00386B8C" w:rsidRDefault="00386B8C" w:rsidP="002251A7">
      <w:pPr>
        <w:jc w:val="both"/>
      </w:pPr>
      <w:r>
        <w:t>Sean stated that he emailed the new policy to all yesterday and everyone has a copy in their packet.  Basically, the State changed some of the definitions and they changed some of the language that they wanted to see in our template.  So, we are changing it and using the State template.</w:t>
      </w:r>
    </w:p>
    <w:p w:rsidR="002251A7" w:rsidRDefault="002251A7" w:rsidP="002251A7">
      <w:pPr>
        <w:jc w:val="both"/>
      </w:pPr>
    </w:p>
    <w:p w:rsidR="002251A7" w:rsidRDefault="002251A7" w:rsidP="002251A7">
      <w:pPr>
        <w:jc w:val="both"/>
      </w:pPr>
      <w:r>
        <w:t xml:space="preserve">On a motion by </w:t>
      </w:r>
      <w:r w:rsidR="00386B8C">
        <w:t>Treasurer Alix</w:t>
      </w:r>
      <w:r>
        <w:t xml:space="preserve"> seconded by Secretary Koniowka and carried, </w:t>
      </w:r>
      <w:r w:rsidR="00386B8C">
        <w:t>to amend the IDA “Whistleblower” Policy as required by Authority Budget Office.  All ayes.</w:t>
      </w:r>
    </w:p>
    <w:p w:rsidR="00386B8C" w:rsidRDefault="00386B8C" w:rsidP="002251A7">
      <w:pPr>
        <w:jc w:val="both"/>
      </w:pPr>
    </w:p>
    <w:p w:rsidR="00386B8C" w:rsidRDefault="00386B8C" w:rsidP="002251A7">
      <w:pPr>
        <w:jc w:val="both"/>
      </w:pPr>
      <w:r>
        <w:t>Chairperson Perfetti stated that the next item is consideration of ratifying the letter from Sean Ward to Peter Luizzi dated July 25, 2019 pertaining to change of deeds for Starbuck Island Project.</w:t>
      </w:r>
    </w:p>
    <w:p w:rsidR="00386B8C" w:rsidRDefault="00386B8C" w:rsidP="002251A7">
      <w:pPr>
        <w:jc w:val="both"/>
      </w:pPr>
    </w:p>
    <w:p w:rsidR="00386B8C" w:rsidRDefault="00386B8C" w:rsidP="002251A7">
      <w:pPr>
        <w:jc w:val="both"/>
      </w:pPr>
      <w:r>
        <w:t xml:space="preserve">Sean stated that they need to change their deed description to meet DEC’s request to do so.  They were in a Brownfield Program, the property was and DEC had some requests so they asked to change the deeds.  The metes and bounds are changed to reflect their </w:t>
      </w:r>
      <w:r w:rsidR="00377E3C">
        <w:t>request;</w:t>
      </w:r>
      <w:r>
        <w:t xml:space="preserve"> it is not that big a deal, all the information is in the letter</w:t>
      </w:r>
      <w:r w:rsidR="00377E3C">
        <w:t>.  The board members approved this at time, contingent upon it being ratified at the next meeting.</w:t>
      </w:r>
    </w:p>
    <w:p w:rsidR="00377E3C" w:rsidRDefault="00377E3C" w:rsidP="002251A7">
      <w:pPr>
        <w:jc w:val="both"/>
      </w:pPr>
    </w:p>
    <w:p w:rsidR="00377E3C" w:rsidRDefault="00377E3C" w:rsidP="002251A7">
      <w:pPr>
        <w:jc w:val="both"/>
      </w:pPr>
      <w:r>
        <w:t>On a motion by Secretary Koniowka seconded by Chairperson Perfetti and carried, to ratify the letter from Sean Ward to Peter Luizzi dated July 25, 2019 pertaining to change of deeds for Starbuck Island project.  Two ayes and Treasurer Alix recused herself from voting on this matter.</w:t>
      </w:r>
    </w:p>
    <w:p w:rsidR="002251A7" w:rsidRDefault="002251A7" w:rsidP="002251A7">
      <w:pPr>
        <w:jc w:val="both"/>
      </w:pPr>
    </w:p>
    <w:p w:rsidR="002251A7" w:rsidRDefault="002251A7" w:rsidP="002251A7">
      <w:pPr>
        <w:jc w:val="both"/>
      </w:pPr>
      <w:r>
        <w:t>No further business.</w:t>
      </w:r>
    </w:p>
    <w:p w:rsidR="002251A7" w:rsidRDefault="002251A7" w:rsidP="002251A7">
      <w:pPr>
        <w:jc w:val="both"/>
      </w:pPr>
    </w:p>
    <w:p w:rsidR="002251A7" w:rsidRDefault="002251A7" w:rsidP="002251A7">
      <w:pPr>
        <w:jc w:val="both"/>
      </w:pPr>
      <w:r>
        <w:t xml:space="preserve">On a motion by </w:t>
      </w:r>
      <w:r w:rsidR="00DC1CB3">
        <w:t>Treasurer Alix</w:t>
      </w:r>
      <w:r>
        <w:t xml:space="preserve"> seconded by </w:t>
      </w:r>
      <w:r w:rsidR="00DC1CB3">
        <w:t>Secretary Koniowka</w:t>
      </w:r>
      <w:r>
        <w:t xml:space="preserve"> and carried, to adjourn the meeting at 3:</w:t>
      </w:r>
      <w:r w:rsidR="00DC1CB3">
        <w:t>10</w:t>
      </w:r>
      <w:r>
        <w:t xml:space="preserve"> p.m.  All ayes.</w:t>
      </w:r>
    </w:p>
    <w:p w:rsidR="002251A7" w:rsidRDefault="002251A7" w:rsidP="002251A7">
      <w:pPr>
        <w:pStyle w:val="BodyTextIndent2"/>
        <w:ind w:left="0"/>
      </w:pPr>
    </w:p>
    <w:p w:rsidR="002251A7" w:rsidRDefault="002251A7" w:rsidP="002251A7"/>
    <w:p w:rsidR="00025518" w:rsidRDefault="00025518"/>
    <w:sectPr w:rsidR="0002551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E3C" w:rsidRDefault="00377E3C" w:rsidP="00377E3C">
      <w:r>
        <w:separator/>
      </w:r>
    </w:p>
  </w:endnote>
  <w:endnote w:type="continuationSeparator" w:id="0">
    <w:p w:rsidR="00377E3C" w:rsidRDefault="00377E3C" w:rsidP="0037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011565"/>
      <w:docPartObj>
        <w:docPartGallery w:val="Page Numbers (Bottom of Page)"/>
        <w:docPartUnique/>
      </w:docPartObj>
    </w:sdtPr>
    <w:sdtEndPr>
      <w:rPr>
        <w:noProof/>
      </w:rPr>
    </w:sdtEndPr>
    <w:sdtContent>
      <w:p w:rsidR="00377E3C" w:rsidRDefault="00377E3C">
        <w:pPr>
          <w:pStyle w:val="Footer"/>
          <w:jc w:val="right"/>
        </w:pPr>
        <w:r>
          <w:fldChar w:fldCharType="begin"/>
        </w:r>
        <w:r>
          <w:instrText xml:space="preserve"> PAGE   \* MERGEFORMAT </w:instrText>
        </w:r>
        <w:r>
          <w:fldChar w:fldCharType="separate"/>
        </w:r>
        <w:r w:rsidR="00F51A6D">
          <w:rPr>
            <w:noProof/>
          </w:rPr>
          <w:t>1</w:t>
        </w:r>
        <w:r>
          <w:rPr>
            <w:noProof/>
          </w:rPr>
          <w:fldChar w:fldCharType="end"/>
        </w:r>
      </w:p>
    </w:sdtContent>
  </w:sdt>
  <w:p w:rsidR="00377E3C" w:rsidRDefault="00377E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E3C" w:rsidRDefault="00377E3C" w:rsidP="00377E3C">
      <w:r>
        <w:separator/>
      </w:r>
    </w:p>
  </w:footnote>
  <w:footnote w:type="continuationSeparator" w:id="0">
    <w:p w:rsidR="00377E3C" w:rsidRDefault="00377E3C" w:rsidP="00377E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1A7"/>
    <w:rsid w:val="00025518"/>
    <w:rsid w:val="000D07DB"/>
    <w:rsid w:val="000D296A"/>
    <w:rsid w:val="000D5FC6"/>
    <w:rsid w:val="001331F7"/>
    <w:rsid w:val="00143EDC"/>
    <w:rsid w:val="001801AD"/>
    <w:rsid w:val="002251A7"/>
    <w:rsid w:val="00330BBE"/>
    <w:rsid w:val="00377E3C"/>
    <w:rsid w:val="00386B8C"/>
    <w:rsid w:val="004E0A43"/>
    <w:rsid w:val="00595AEE"/>
    <w:rsid w:val="005B60F5"/>
    <w:rsid w:val="006724BF"/>
    <w:rsid w:val="00690FAC"/>
    <w:rsid w:val="007257B8"/>
    <w:rsid w:val="00874079"/>
    <w:rsid w:val="00927449"/>
    <w:rsid w:val="00A200FA"/>
    <w:rsid w:val="00A53CE8"/>
    <w:rsid w:val="00B13DC9"/>
    <w:rsid w:val="00B75512"/>
    <w:rsid w:val="00DC1CB3"/>
    <w:rsid w:val="00DE42EF"/>
    <w:rsid w:val="00EA1F4D"/>
    <w:rsid w:val="00F51A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A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2251A7"/>
    <w:pPr>
      <w:ind w:left="-540"/>
      <w:jc w:val="both"/>
    </w:pPr>
  </w:style>
  <w:style w:type="character" w:customStyle="1" w:styleId="BodyTextIndent2Char">
    <w:name w:val="Body Text Indent 2 Char"/>
    <w:basedOn w:val="DefaultParagraphFont"/>
    <w:link w:val="BodyTextIndent2"/>
    <w:semiHidden/>
    <w:rsid w:val="002251A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E3C"/>
    <w:pPr>
      <w:tabs>
        <w:tab w:val="center" w:pos="4680"/>
        <w:tab w:val="right" w:pos="9360"/>
      </w:tabs>
    </w:pPr>
  </w:style>
  <w:style w:type="character" w:customStyle="1" w:styleId="HeaderChar">
    <w:name w:val="Header Char"/>
    <w:basedOn w:val="DefaultParagraphFont"/>
    <w:link w:val="Header"/>
    <w:uiPriority w:val="99"/>
    <w:rsid w:val="0037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E3C"/>
    <w:pPr>
      <w:tabs>
        <w:tab w:val="center" w:pos="4680"/>
        <w:tab w:val="right" w:pos="9360"/>
      </w:tabs>
    </w:pPr>
  </w:style>
  <w:style w:type="character" w:customStyle="1" w:styleId="FooterChar">
    <w:name w:val="Footer Char"/>
    <w:basedOn w:val="DefaultParagraphFont"/>
    <w:link w:val="Footer"/>
    <w:uiPriority w:val="99"/>
    <w:rsid w:val="00377E3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1A7"/>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74079"/>
    <w:pPr>
      <w:framePr w:w="7920" w:h="1980" w:hRule="exact" w:hSpace="180" w:wrap="auto" w:hAnchor="page" w:xAlign="center" w:yAlign="bottom"/>
      <w:spacing w:after="200"/>
      <w:ind w:left="2880"/>
    </w:pPr>
    <w:rPr>
      <w:rFonts w:eastAsiaTheme="majorEastAsia" w:cstheme="majorBidi"/>
    </w:rPr>
  </w:style>
  <w:style w:type="paragraph" w:styleId="EnvelopeReturn">
    <w:name w:val="envelope return"/>
    <w:basedOn w:val="Normal"/>
    <w:uiPriority w:val="99"/>
    <w:semiHidden/>
    <w:unhideWhenUsed/>
    <w:rsid w:val="00595AEE"/>
    <w:pPr>
      <w:spacing w:after="200"/>
    </w:pPr>
    <w:rPr>
      <w:rFonts w:eastAsiaTheme="majorEastAsia" w:cstheme="majorBidi"/>
      <w:sz w:val="20"/>
      <w:szCs w:val="20"/>
    </w:rPr>
  </w:style>
  <w:style w:type="paragraph" w:styleId="BodyTextIndent2">
    <w:name w:val="Body Text Indent 2"/>
    <w:basedOn w:val="Normal"/>
    <w:link w:val="BodyTextIndent2Char"/>
    <w:semiHidden/>
    <w:unhideWhenUsed/>
    <w:rsid w:val="002251A7"/>
    <w:pPr>
      <w:ind w:left="-540"/>
      <w:jc w:val="both"/>
    </w:pPr>
  </w:style>
  <w:style w:type="character" w:customStyle="1" w:styleId="BodyTextIndent2Char">
    <w:name w:val="Body Text Indent 2 Char"/>
    <w:basedOn w:val="DefaultParagraphFont"/>
    <w:link w:val="BodyTextIndent2"/>
    <w:semiHidden/>
    <w:rsid w:val="002251A7"/>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77E3C"/>
    <w:pPr>
      <w:tabs>
        <w:tab w:val="center" w:pos="4680"/>
        <w:tab w:val="right" w:pos="9360"/>
      </w:tabs>
    </w:pPr>
  </w:style>
  <w:style w:type="character" w:customStyle="1" w:styleId="HeaderChar">
    <w:name w:val="Header Char"/>
    <w:basedOn w:val="DefaultParagraphFont"/>
    <w:link w:val="Header"/>
    <w:uiPriority w:val="99"/>
    <w:rsid w:val="00377E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77E3C"/>
    <w:pPr>
      <w:tabs>
        <w:tab w:val="center" w:pos="4680"/>
        <w:tab w:val="right" w:pos="9360"/>
      </w:tabs>
    </w:pPr>
  </w:style>
  <w:style w:type="character" w:customStyle="1" w:styleId="FooterChar">
    <w:name w:val="Footer Char"/>
    <w:basedOn w:val="DefaultParagraphFont"/>
    <w:link w:val="Footer"/>
    <w:uiPriority w:val="99"/>
    <w:rsid w:val="00377E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4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7AFBD-18D3-495E-9430-23FBBBB5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2019-10-22T13:47:00Z</dcterms:created>
  <dcterms:modified xsi:type="dcterms:W3CDTF">2019-10-22T18:26:00Z</dcterms:modified>
</cp:coreProperties>
</file>