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B29" w:rsidRDefault="009E2B29" w:rsidP="009E2B29">
      <w:pPr>
        <w:pStyle w:val="BodyText"/>
      </w:pPr>
      <w:r>
        <w:t xml:space="preserve">The minutes of the regular meeting of the Board of Trustees of the Green Island Power Authority held on </w:t>
      </w:r>
      <w:r w:rsidR="00656254">
        <w:t>Tues</w:t>
      </w:r>
      <w:r>
        <w:t xml:space="preserve">day, </w:t>
      </w:r>
      <w:r w:rsidR="00656254">
        <w:t>January 22, 2019</w:t>
      </w:r>
      <w:r>
        <w:t xml:space="preserve"> at 6:00 p.m. at the Green Island Municipal Center, 19 George Street, Green Island, New York.</w:t>
      </w:r>
    </w:p>
    <w:p w:rsidR="009E2B29" w:rsidRDefault="009E2B29" w:rsidP="009E2B29">
      <w:pPr>
        <w:jc w:val="both"/>
      </w:pPr>
    </w:p>
    <w:p w:rsidR="009E2B29" w:rsidRDefault="009E2B29" w:rsidP="009E2B29">
      <w:pPr>
        <w:jc w:val="both"/>
      </w:pPr>
      <w:r>
        <w:t>Chairperson Ellen M. McNulty-Ryan called the meeting to order.</w:t>
      </w:r>
    </w:p>
    <w:p w:rsidR="009E2B29" w:rsidRDefault="009E2B29" w:rsidP="009E2B29">
      <w:pPr>
        <w:jc w:val="both"/>
      </w:pPr>
    </w:p>
    <w:p w:rsidR="009E2B29" w:rsidRDefault="009E2B29" w:rsidP="009E2B29">
      <w:pPr>
        <w:jc w:val="both"/>
      </w:pPr>
      <w:r>
        <w:t xml:space="preserve">Chairperson McNulty-Ryan, Vice Chairperson Perfetti, Trustee DeMento, Trustee Bourgeois, Trustee Cocca and Attorney Legnard. </w:t>
      </w:r>
    </w:p>
    <w:p w:rsidR="009E2B29" w:rsidRDefault="009E2B29" w:rsidP="009E2B29">
      <w:pPr>
        <w:jc w:val="both"/>
      </w:pPr>
    </w:p>
    <w:p w:rsidR="009E2B29" w:rsidRDefault="009E2B29" w:rsidP="009E2B29">
      <w:pPr>
        <w:jc w:val="both"/>
      </w:pPr>
      <w:r>
        <w:t>Also, in atten</w:t>
      </w:r>
      <w:r w:rsidR="00656254">
        <w:t>dance:  Kristin M. Swinton, CEO and Madeline Paterniani, CFO.</w:t>
      </w:r>
    </w:p>
    <w:p w:rsidR="009E2B29" w:rsidRDefault="009E2B29" w:rsidP="009E2B29">
      <w:pPr>
        <w:jc w:val="both"/>
      </w:pPr>
    </w:p>
    <w:p w:rsidR="009E2B29" w:rsidRDefault="00656254" w:rsidP="009E2B29">
      <w:pPr>
        <w:jc w:val="both"/>
      </w:pPr>
      <w:r>
        <w:t>All present.</w:t>
      </w:r>
    </w:p>
    <w:p w:rsidR="00656254" w:rsidRDefault="00656254" w:rsidP="009E2B29">
      <w:pPr>
        <w:jc w:val="both"/>
      </w:pPr>
    </w:p>
    <w:p w:rsidR="009E2B29" w:rsidRDefault="009E2B29" w:rsidP="009E2B29">
      <w:pPr>
        <w:jc w:val="both"/>
      </w:pPr>
      <w:r>
        <w:t>Chairperson McNulty-Ryan noted that we have no one to speak at Public Forum.</w:t>
      </w:r>
    </w:p>
    <w:p w:rsidR="009E2B29" w:rsidRDefault="009E2B29" w:rsidP="009E2B29">
      <w:pPr>
        <w:jc w:val="both"/>
      </w:pPr>
    </w:p>
    <w:p w:rsidR="009E2B29" w:rsidRDefault="009E2B29" w:rsidP="009E2B29">
      <w:pPr>
        <w:jc w:val="both"/>
      </w:pPr>
      <w:r>
        <w:t xml:space="preserve">Chairperson McNulty-Ryan stated that the next item is consideration of the minutes of the </w:t>
      </w:r>
      <w:r w:rsidR="0042241A">
        <w:t xml:space="preserve">Regular meeting and Annual </w:t>
      </w:r>
      <w:r>
        <w:t xml:space="preserve">meeting held on </w:t>
      </w:r>
      <w:r w:rsidR="0042241A">
        <w:t>December 17</w:t>
      </w:r>
      <w:r>
        <w:t>, 2018.</w:t>
      </w:r>
    </w:p>
    <w:p w:rsidR="009E2B29" w:rsidRDefault="009E2B29" w:rsidP="009E2B29">
      <w:pPr>
        <w:jc w:val="both"/>
      </w:pPr>
    </w:p>
    <w:p w:rsidR="009E2B29" w:rsidRDefault="009E2B29" w:rsidP="009E2B29">
      <w:pPr>
        <w:jc w:val="both"/>
      </w:pPr>
      <w:r>
        <w:t xml:space="preserve">On a motion by </w:t>
      </w:r>
      <w:r w:rsidR="0042241A">
        <w:t>Trustee DeMento</w:t>
      </w:r>
      <w:r>
        <w:t xml:space="preserve"> seconded by Trustee </w:t>
      </w:r>
      <w:r w:rsidR="0042241A">
        <w:t xml:space="preserve">Cocca </w:t>
      </w:r>
      <w:r>
        <w:t xml:space="preserve">and carried, to approve the minutes of the regular meeting </w:t>
      </w:r>
      <w:r w:rsidR="0042241A">
        <w:t xml:space="preserve">and annual meeting </w:t>
      </w:r>
      <w:r>
        <w:t xml:space="preserve">held on </w:t>
      </w:r>
      <w:r w:rsidR="0042241A">
        <w:t>December 17</w:t>
      </w:r>
      <w:r>
        <w:t>, 2018.  All ayes.</w:t>
      </w:r>
    </w:p>
    <w:p w:rsidR="009E2B29" w:rsidRDefault="009E2B29" w:rsidP="009E2B29">
      <w:pPr>
        <w:jc w:val="both"/>
      </w:pPr>
    </w:p>
    <w:p w:rsidR="009E2B29" w:rsidRDefault="009E2B29" w:rsidP="009E2B29">
      <w:pPr>
        <w:jc w:val="both"/>
      </w:pPr>
      <w:r>
        <w:t>No communications.</w:t>
      </w:r>
    </w:p>
    <w:p w:rsidR="009E2B29" w:rsidRDefault="009E2B29" w:rsidP="009E2B29">
      <w:pPr>
        <w:jc w:val="both"/>
      </w:pPr>
    </w:p>
    <w:p w:rsidR="009E2B29" w:rsidRDefault="009E2B29" w:rsidP="009E2B29">
      <w:pPr>
        <w:jc w:val="both"/>
      </w:pPr>
      <w:r>
        <w:t>Chairperson McNulty-Ryan stated that the next item is consideration of the Approval of Claims for the month.</w:t>
      </w:r>
    </w:p>
    <w:p w:rsidR="009E2B29" w:rsidRDefault="009E2B29" w:rsidP="009E2B29">
      <w:pPr>
        <w:jc w:val="both"/>
      </w:pPr>
    </w:p>
    <w:p w:rsidR="009E2B29" w:rsidRDefault="009E2B29" w:rsidP="009E2B29">
      <w:pPr>
        <w:jc w:val="both"/>
      </w:pPr>
      <w:r>
        <w:t xml:space="preserve">On a motion by Trustee </w:t>
      </w:r>
      <w:r w:rsidR="003710E6">
        <w:t>Cocca</w:t>
      </w:r>
      <w:r>
        <w:t xml:space="preserve"> seconded by </w:t>
      </w:r>
      <w:r w:rsidR="0042241A">
        <w:t>Vice Chairperson Perfetti</w:t>
      </w:r>
      <w:r>
        <w:t xml:space="preserve"> and carried, to approve the claims as submitted in the amount of $</w:t>
      </w:r>
      <w:r w:rsidR="0042241A">
        <w:t>57,610.21</w:t>
      </w:r>
      <w:r>
        <w:t xml:space="preserve"> and the addendum amount of $</w:t>
      </w:r>
      <w:r w:rsidR="0042241A">
        <w:t>61,769.27</w:t>
      </w:r>
      <w:r>
        <w:t xml:space="preserve">.  All ayes.  </w:t>
      </w:r>
    </w:p>
    <w:p w:rsidR="009E2B29" w:rsidRDefault="009E2B29" w:rsidP="009E2B29">
      <w:pPr>
        <w:jc w:val="both"/>
      </w:pPr>
    </w:p>
    <w:p w:rsidR="009E2B29" w:rsidRDefault="0042241A" w:rsidP="009E2B29">
      <w:pPr>
        <w:jc w:val="both"/>
      </w:pPr>
      <w:r>
        <w:t>Chairperson McNulty-Ryan stated that the next item is consideration of the monthly reports by the Treasurer.</w:t>
      </w:r>
    </w:p>
    <w:p w:rsidR="0042241A" w:rsidRDefault="0042241A" w:rsidP="009E2B29">
      <w:pPr>
        <w:jc w:val="both"/>
      </w:pPr>
    </w:p>
    <w:p w:rsidR="0042241A" w:rsidRDefault="0042241A" w:rsidP="009E2B29">
      <w:pPr>
        <w:jc w:val="both"/>
      </w:pPr>
      <w:r>
        <w:t xml:space="preserve">On a motion by Trustee DeMento seconded by Trustee Cocca and carried, to </w:t>
      </w:r>
      <w:r w:rsidR="001F0620">
        <w:t>accept the monthly reports by the Treasurer.  All ayes.</w:t>
      </w:r>
    </w:p>
    <w:p w:rsidR="001F0620" w:rsidRDefault="001F0620" w:rsidP="009E2B29">
      <w:pPr>
        <w:jc w:val="both"/>
      </w:pPr>
    </w:p>
    <w:p w:rsidR="001F0620" w:rsidRDefault="001F0620" w:rsidP="009E2B29">
      <w:pPr>
        <w:jc w:val="both"/>
      </w:pPr>
      <w:r>
        <w:t xml:space="preserve">Chairperson McNulty-Ryan stated that the next item is consideration of renewal of lease agreement between GIPA and the Village for office space in 2019.  The rent will remain the same at $700 per month and GIPA will be responsible for the electric bill for 69 Hudson Avenue.  </w:t>
      </w:r>
    </w:p>
    <w:p w:rsidR="001F0620" w:rsidRDefault="001F0620" w:rsidP="009E2B29">
      <w:pPr>
        <w:jc w:val="both"/>
      </w:pPr>
    </w:p>
    <w:p w:rsidR="001F0620" w:rsidRDefault="001F0620" w:rsidP="009E2B29">
      <w:pPr>
        <w:jc w:val="both"/>
      </w:pPr>
      <w:r>
        <w:t>On a motion by Vice Chairperson Perfetti seconded by Trustee Cocca and carried, to authorize the renewal of the lease agreement between GIPA and the Village for office space in 2019 in the amount of $700/month including payment of the electric bill for 69 Hudson Avenue.  All ayes.</w:t>
      </w:r>
    </w:p>
    <w:p w:rsidR="009E2B29" w:rsidRDefault="009E2B29" w:rsidP="009E2B29">
      <w:pPr>
        <w:jc w:val="both"/>
      </w:pPr>
    </w:p>
    <w:p w:rsidR="009E2B29" w:rsidRDefault="009E2B29" w:rsidP="009E2B29">
      <w:pPr>
        <w:jc w:val="both"/>
      </w:pPr>
      <w:r>
        <w:t xml:space="preserve">Chairperson McNulty-Ryan stated that the next item is consideration of adjustments to the monthly billing for </w:t>
      </w:r>
      <w:r w:rsidR="001F0620">
        <w:t>January 2019 and quarterly adjustments</w:t>
      </w:r>
      <w:r>
        <w:t xml:space="preserve">.   </w:t>
      </w:r>
    </w:p>
    <w:p w:rsidR="009E2B29" w:rsidRDefault="009E2B29" w:rsidP="009E2B29">
      <w:pPr>
        <w:jc w:val="both"/>
      </w:pPr>
    </w:p>
    <w:p w:rsidR="009E2B29" w:rsidRDefault="009E2B29" w:rsidP="009E2B29">
      <w:pPr>
        <w:jc w:val="both"/>
      </w:pPr>
      <w:r>
        <w:t xml:space="preserve">On a motion by Trustee </w:t>
      </w:r>
      <w:r w:rsidR="001F0620">
        <w:t>Cocca</w:t>
      </w:r>
      <w:r>
        <w:t xml:space="preserve"> seconded by </w:t>
      </w:r>
      <w:r w:rsidR="001F0620">
        <w:t>Trustee Bourgeois</w:t>
      </w:r>
      <w:r>
        <w:t xml:space="preserve"> and carried, to accept the monthly adjustments for the </w:t>
      </w:r>
      <w:r w:rsidR="001F0620">
        <w:t>January 2019</w:t>
      </w:r>
      <w:r>
        <w:t xml:space="preserve"> electric billing </w:t>
      </w:r>
      <w:r w:rsidR="001F0620">
        <w:t xml:space="preserve">and quarterly adjustments </w:t>
      </w:r>
      <w:r>
        <w:t>as submitted.  All ayes.</w:t>
      </w:r>
    </w:p>
    <w:p w:rsidR="009E2B29" w:rsidRDefault="009E2B29" w:rsidP="009E2B29">
      <w:pPr>
        <w:jc w:val="both"/>
      </w:pPr>
    </w:p>
    <w:p w:rsidR="00CF6E56" w:rsidRDefault="00CF6E56" w:rsidP="009E2B29">
      <w:pPr>
        <w:jc w:val="both"/>
      </w:pPr>
      <w:r>
        <w:t>Chairperson McNulty-Ryan stated that the next item is consideration of adopting a resolution to designate delegates for the New York Association of Public Power meeting.</w:t>
      </w:r>
    </w:p>
    <w:p w:rsidR="00CF6E56" w:rsidRDefault="00CF6E56" w:rsidP="009E2B29">
      <w:pPr>
        <w:jc w:val="both"/>
      </w:pPr>
    </w:p>
    <w:p w:rsidR="00CF6E56" w:rsidRDefault="00CF6E56" w:rsidP="00CF6E56">
      <w:pPr>
        <w:jc w:val="both"/>
      </w:pPr>
      <w:r>
        <w:t>On a motion by Trustee Bourgeois seconded by Trustee DeMento and carried, to adopt a resolution designating Kristin M. Swinton, CEO and Madeline Paterniani, CFO as delegates for New York Association of Public Power meetings.  All ayes.</w:t>
      </w:r>
    </w:p>
    <w:p w:rsidR="00CF6E56" w:rsidRDefault="00CF6E56" w:rsidP="009E2B29">
      <w:pPr>
        <w:jc w:val="both"/>
      </w:pPr>
    </w:p>
    <w:p w:rsidR="009E2B29" w:rsidRDefault="009E2B29" w:rsidP="009E2B29">
      <w:pPr>
        <w:jc w:val="both"/>
      </w:pPr>
      <w:r>
        <w:t>Chairperson McNulty-Ryan stated that the next item was consideration of awarding Request for Proposal for 2018 Pole Replacement Project.</w:t>
      </w:r>
    </w:p>
    <w:p w:rsidR="009E2B29" w:rsidRDefault="009E2B29" w:rsidP="009E2B29">
      <w:pPr>
        <w:jc w:val="both"/>
      </w:pPr>
    </w:p>
    <w:p w:rsidR="009E2B29" w:rsidRDefault="00CF6E56" w:rsidP="009E2B29">
      <w:pPr>
        <w:jc w:val="both"/>
      </w:pPr>
      <w:r>
        <w:t>Madeline commented</w:t>
      </w:r>
      <w:r w:rsidR="003710E6">
        <w:t xml:space="preserve"> stated that for right now, we are going to table this project.  The last bid was approximately $20,000 more than our budgeted amount and we do have a potential project that is a repair on the overhead switch where we might go underground.  She feels for right now that we should hold off on this project.</w:t>
      </w:r>
      <w:bookmarkStart w:id="0" w:name="_GoBack"/>
      <w:bookmarkEnd w:id="0"/>
    </w:p>
    <w:p w:rsidR="009E2B29" w:rsidRDefault="009E2B29" w:rsidP="009E2B29">
      <w:pPr>
        <w:jc w:val="both"/>
      </w:pPr>
    </w:p>
    <w:p w:rsidR="009E2B29" w:rsidRDefault="009E2B29" w:rsidP="009E2B29">
      <w:pPr>
        <w:jc w:val="both"/>
      </w:pPr>
      <w:r>
        <w:t xml:space="preserve">On a motion by </w:t>
      </w:r>
      <w:r w:rsidR="00CF6E56">
        <w:t>Trustee DeMento</w:t>
      </w:r>
      <w:r>
        <w:t xml:space="preserve"> seconded by Trustee </w:t>
      </w:r>
      <w:r w:rsidR="00CF6E56">
        <w:t>Cocca</w:t>
      </w:r>
      <w:r>
        <w:t xml:space="preserve"> and carried, to </w:t>
      </w:r>
      <w:r w:rsidR="00CF6E56">
        <w:t xml:space="preserve">reject </w:t>
      </w:r>
      <w:r>
        <w:t xml:space="preserve">the </w:t>
      </w:r>
      <w:r w:rsidR="009E1EE0">
        <w:t xml:space="preserve">bid for the </w:t>
      </w:r>
      <w:r>
        <w:t>Request for Proposal for the 2018 Pole Replacement Project</w:t>
      </w:r>
      <w:r w:rsidR="009E1EE0">
        <w:t xml:space="preserve"> due to cost exceeding budget for the project</w:t>
      </w:r>
      <w:r>
        <w:t>.  All ayes.</w:t>
      </w:r>
    </w:p>
    <w:p w:rsidR="009E2B29" w:rsidRDefault="009E2B29" w:rsidP="009E2B29">
      <w:pPr>
        <w:jc w:val="both"/>
      </w:pPr>
    </w:p>
    <w:p w:rsidR="009E2B29" w:rsidRDefault="009E2B29" w:rsidP="009E2B29">
      <w:pPr>
        <w:jc w:val="both"/>
      </w:pPr>
      <w:r>
        <w:t>Chairperson McNulty-Ryan asked if there was anything under Other Business.</w:t>
      </w:r>
    </w:p>
    <w:p w:rsidR="009E2B29" w:rsidRDefault="009E2B29" w:rsidP="009E2B29">
      <w:pPr>
        <w:jc w:val="both"/>
      </w:pPr>
    </w:p>
    <w:p w:rsidR="009E2B29" w:rsidRDefault="009E2B29" w:rsidP="009E2B29">
      <w:pPr>
        <w:jc w:val="both"/>
      </w:pPr>
      <w:r>
        <w:t>No further business.</w:t>
      </w:r>
    </w:p>
    <w:p w:rsidR="009E2B29" w:rsidRDefault="009E2B29" w:rsidP="009E2B29">
      <w:pPr>
        <w:jc w:val="both"/>
      </w:pPr>
    </w:p>
    <w:p w:rsidR="009E2B29" w:rsidRDefault="009E2B29" w:rsidP="009E2B29">
      <w:pPr>
        <w:jc w:val="both"/>
      </w:pPr>
      <w:r>
        <w:t xml:space="preserve">On a motion by </w:t>
      </w:r>
      <w:r w:rsidR="009E1EE0">
        <w:t xml:space="preserve">Vice Chairperson Perfetti </w:t>
      </w:r>
      <w:r>
        <w:t xml:space="preserve"> seconded by Trustee Cocca and carried, to adjourn the meeting at 6:0</w:t>
      </w:r>
      <w:r w:rsidR="009E1EE0">
        <w:t>7</w:t>
      </w:r>
      <w:r>
        <w:t xml:space="preserve"> p.m.  All ayes.</w:t>
      </w:r>
    </w:p>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E0" w:rsidRDefault="009E1EE0" w:rsidP="009E1EE0">
      <w:r>
        <w:separator/>
      </w:r>
    </w:p>
  </w:endnote>
  <w:endnote w:type="continuationSeparator" w:id="0">
    <w:p w:rsidR="009E1EE0" w:rsidRDefault="009E1EE0" w:rsidP="009E1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792849"/>
      <w:docPartObj>
        <w:docPartGallery w:val="Page Numbers (Bottom of Page)"/>
        <w:docPartUnique/>
      </w:docPartObj>
    </w:sdtPr>
    <w:sdtEndPr>
      <w:rPr>
        <w:noProof/>
      </w:rPr>
    </w:sdtEndPr>
    <w:sdtContent>
      <w:p w:rsidR="009E1EE0" w:rsidRDefault="009E1EE0">
        <w:pPr>
          <w:pStyle w:val="Footer"/>
          <w:jc w:val="right"/>
        </w:pPr>
        <w:r>
          <w:fldChar w:fldCharType="begin"/>
        </w:r>
        <w:r>
          <w:instrText xml:space="preserve"> PAGE   \* MERGEFORMAT </w:instrText>
        </w:r>
        <w:r>
          <w:fldChar w:fldCharType="separate"/>
        </w:r>
        <w:r w:rsidR="003710E6">
          <w:rPr>
            <w:noProof/>
          </w:rPr>
          <w:t>2</w:t>
        </w:r>
        <w:r>
          <w:rPr>
            <w:noProof/>
          </w:rPr>
          <w:fldChar w:fldCharType="end"/>
        </w:r>
      </w:p>
    </w:sdtContent>
  </w:sdt>
  <w:p w:rsidR="009E1EE0" w:rsidRDefault="009E1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E0" w:rsidRDefault="009E1EE0" w:rsidP="009E1EE0">
      <w:r>
        <w:separator/>
      </w:r>
    </w:p>
  </w:footnote>
  <w:footnote w:type="continuationSeparator" w:id="0">
    <w:p w:rsidR="009E1EE0" w:rsidRDefault="009E1EE0" w:rsidP="009E1E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B29"/>
    <w:rsid w:val="00025518"/>
    <w:rsid w:val="000D07DB"/>
    <w:rsid w:val="000D296A"/>
    <w:rsid w:val="000D5FC6"/>
    <w:rsid w:val="001331F7"/>
    <w:rsid w:val="00143EDC"/>
    <w:rsid w:val="001801AD"/>
    <w:rsid w:val="001F0620"/>
    <w:rsid w:val="00330BBE"/>
    <w:rsid w:val="003710E6"/>
    <w:rsid w:val="0042241A"/>
    <w:rsid w:val="004E0A43"/>
    <w:rsid w:val="00595AEE"/>
    <w:rsid w:val="005B60F5"/>
    <w:rsid w:val="00656254"/>
    <w:rsid w:val="006724BF"/>
    <w:rsid w:val="00690FAC"/>
    <w:rsid w:val="007257B8"/>
    <w:rsid w:val="00874079"/>
    <w:rsid w:val="00927449"/>
    <w:rsid w:val="009E1EE0"/>
    <w:rsid w:val="009E2B29"/>
    <w:rsid w:val="00A200FA"/>
    <w:rsid w:val="00A53CE8"/>
    <w:rsid w:val="00B13DC9"/>
    <w:rsid w:val="00B75512"/>
    <w:rsid w:val="00C86AA3"/>
    <w:rsid w:val="00CF6E56"/>
    <w:rsid w:val="00DE42EF"/>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2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9E2B29"/>
    <w:pPr>
      <w:jc w:val="both"/>
    </w:pPr>
  </w:style>
  <w:style w:type="character" w:customStyle="1" w:styleId="BodyTextChar">
    <w:name w:val="Body Text Char"/>
    <w:basedOn w:val="DefaultParagraphFont"/>
    <w:link w:val="BodyText"/>
    <w:semiHidden/>
    <w:rsid w:val="009E2B2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1EE0"/>
    <w:pPr>
      <w:tabs>
        <w:tab w:val="center" w:pos="4680"/>
        <w:tab w:val="right" w:pos="9360"/>
      </w:tabs>
    </w:pPr>
  </w:style>
  <w:style w:type="character" w:customStyle="1" w:styleId="HeaderChar">
    <w:name w:val="Header Char"/>
    <w:basedOn w:val="DefaultParagraphFont"/>
    <w:link w:val="Header"/>
    <w:uiPriority w:val="99"/>
    <w:rsid w:val="009E1E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1EE0"/>
    <w:pPr>
      <w:tabs>
        <w:tab w:val="center" w:pos="4680"/>
        <w:tab w:val="right" w:pos="9360"/>
      </w:tabs>
    </w:pPr>
  </w:style>
  <w:style w:type="character" w:customStyle="1" w:styleId="FooterChar">
    <w:name w:val="Footer Char"/>
    <w:basedOn w:val="DefaultParagraphFont"/>
    <w:link w:val="Footer"/>
    <w:uiPriority w:val="99"/>
    <w:rsid w:val="009E1EE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B29"/>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9E2B29"/>
    <w:pPr>
      <w:jc w:val="both"/>
    </w:pPr>
  </w:style>
  <w:style w:type="character" w:customStyle="1" w:styleId="BodyTextChar">
    <w:name w:val="Body Text Char"/>
    <w:basedOn w:val="DefaultParagraphFont"/>
    <w:link w:val="BodyText"/>
    <w:semiHidden/>
    <w:rsid w:val="009E2B2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1EE0"/>
    <w:pPr>
      <w:tabs>
        <w:tab w:val="center" w:pos="4680"/>
        <w:tab w:val="right" w:pos="9360"/>
      </w:tabs>
    </w:pPr>
  </w:style>
  <w:style w:type="character" w:customStyle="1" w:styleId="HeaderChar">
    <w:name w:val="Header Char"/>
    <w:basedOn w:val="DefaultParagraphFont"/>
    <w:link w:val="Header"/>
    <w:uiPriority w:val="99"/>
    <w:rsid w:val="009E1EE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1EE0"/>
    <w:pPr>
      <w:tabs>
        <w:tab w:val="center" w:pos="4680"/>
        <w:tab w:val="right" w:pos="9360"/>
      </w:tabs>
    </w:pPr>
  </w:style>
  <w:style w:type="character" w:customStyle="1" w:styleId="FooterChar">
    <w:name w:val="Footer Char"/>
    <w:basedOn w:val="DefaultParagraphFont"/>
    <w:link w:val="Footer"/>
    <w:uiPriority w:val="99"/>
    <w:rsid w:val="009E1EE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2019-01-23T15:24:00Z</dcterms:created>
  <dcterms:modified xsi:type="dcterms:W3CDTF">2019-01-23T21:10:00Z</dcterms:modified>
</cp:coreProperties>
</file>