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24" w:rsidRPr="00A80D24" w:rsidRDefault="00A80D24" w:rsidP="00A80D24">
      <w:pPr>
        <w:shd w:val="clear" w:color="auto" w:fill="F3F3F3"/>
        <w:spacing w:after="245" w:line="312" w:lineRule="atLeast"/>
        <w:outlineLvl w:val="2"/>
        <w:rPr>
          <w:rFonts w:ascii="Arial" w:eastAsia="Times New Roman" w:hAnsi="Arial" w:cs="Arial"/>
          <w:b/>
          <w:bCs/>
          <w:caps/>
          <w:color w:val="214C4B"/>
          <w:sz w:val="56"/>
          <w:szCs w:val="56"/>
        </w:rPr>
      </w:pPr>
      <w:r>
        <w:rPr>
          <w:rFonts w:ascii="Arial" w:eastAsia="Times New Roman" w:hAnsi="Arial" w:cs="Arial"/>
          <w:b/>
          <w:bCs/>
          <w:caps/>
          <w:color w:val="214C4B"/>
          <w:sz w:val="56"/>
          <w:szCs w:val="56"/>
        </w:rPr>
        <w:t>2021</w:t>
      </w:r>
      <w:r w:rsidRPr="00A80D24">
        <w:rPr>
          <w:rFonts w:ascii="Arial" w:eastAsia="Times New Roman" w:hAnsi="Arial" w:cs="Arial"/>
          <w:b/>
          <w:bCs/>
          <w:caps/>
          <w:color w:val="214C4B"/>
          <w:sz w:val="56"/>
          <w:szCs w:val="56"/>
        </w:rPr>
        <w:t xml:space="preserve"> GRIEVANCE DAY INFORMATION</w:t>
      </w:r>
    </w:p>
    <w:p w:rsidR="00A80D24" w:rsidRPr="00A80D24" w:rsidRDefault="00A80D24" w:rsidP="00A80D24">
      <w:pPr>
        <w:spacing w:after="360" w:line="240" w:lineRule="auto"/>
        <w:rPr>
          <w:rFonts w:ascii="inherit" w:eastAsia="Times New Roman" w:hAnsi="inherit" w:cs="Times New Roman"/>
          <w:sz w:val="26"/>
          <w:szCs w:val="26"/>
        </w:rPr>
      </w:pPr>
      <w:r w:rsidRPr="00A80D24">
        <w:rPr>
          <w:rFonts w:ascii="inherit" w:eastAsia="Times New Roman" w:hAnsi="inherit" w:cs="Times New Roman"/>
          <w:sz w:val="26"/>
          <w:szCs w:val="26"/>
        </w:rPr>
        <w:t>Due to Covid-19</w:t>
      </w:r>
      <w:r>
        <w:rPr>
          <w:rFonts w:ascii="inherit" w:eastAsia="Times New Roman" w:hAnsi="inherit" w:cs="Times New Roman"/>
          <w:sz w:val="26"/>
          <w:szCs w:val="26"/>
        </w:rPr>
        <w:t xml:space="preserve">, changes have been made to the </w:t>
      </w:r>
      <w:r w:rsidRPr="00A80D24">
        <w:rPr>
          <w:rFonts w:ascii="inherit" w:eastAsia="Times New Roman" w:hAnsi="inherit" w:cs="Times New Roman"/>
          <w:sz w:val="26"/>
          <w:szCs w:val="26"/>
        </w:rPr>
        <w:t>May 2</w:t>
      </w:r>
      <w:r>
        <w:rPr>
          <w:rFonts w:ascii="inherit" w:eastAsia="Times New Roman" w:hAnsi="inherit" w:cs="Times New Roman"/>
          <w:sz w:val="26"/>
          <w:szCs w:val="26"/>
        </w:rPr>
        <w:t>5</w:t>
      </w:r>
      <w:r w:rsidRPr="00A80D24">
        <w:rPr>
          <w:rFonts w:ascii="inherit" w:eastAsia="Times New Roman" w:hAnsi="inherit" w:cs="Times New Roman"/>
          <w:sz w:val="26"/>
          <w:szCs w:val="26"/>
        </w:rPr>
        <w:t>, 202</w:t>
      </w:r>
      <w:r>
        <w:rPr>
          <w:rFonts w:ascii="inherit" w:eastAsia="Times New Roman" w:hAnsi="inherit" w:cs="Times New Roman"/>
          <w:sz w:val="26"/>
          <w:szCs w:val="26"/>
        </w:rPr>
        <w:t>1,</w:t>
      </w:r>
      <w:r w:rsidRPr="00A80D24">
        <w:rPr>
          <w:rFonts w:ascii="inherit" w:eastAsia="Times New Roman" w:hAnsi="inherit" w:cs="Times New Roman"/>
          <w:sz w:val="26"/>
          <w:szCs w:val="26"/>
        </w:rPr>
        <w:t xml:space="preserve"> Grievance Day schedule and process.</w:t>
      </w:r>
    </w:p>
    <w:p w:rsidR="00A80D24" w:rsidRDefault="00A80D24" w:rsidP="00A80D24">
      <w:pPr>
        <w:spacing w:after="360" w:line="240" w:lineRule="auto"/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</w:pPr>
      <w:r w:rsidRPr="00A80D2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For 202</w:t>
      </w:r>
      <w:r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1</w:t>
      </w:r>
      <w:r w:rsidRPr="00A80D2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, </w:t>
      </w:r>
      <w:r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applications will be accepted via e-mail</w:t>
      </w:r>
      <w:r w:rsidRPr="00A80D2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, USPS</w:t>
      </w:r>
      <w:r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 mail</w:t>
      </w:r>
      <w:r w:rsidRPr="00A80D2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, </w:t>
      </w:r>
      <w:r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or</w:t>
      </w:r>
      <w:r w:rsidRPr="00A80D2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 hand delivered. </w:t>
      </w:r>
      <w:r w:rsidRPr="00A80D24">
        <w:rPr>
          <w:rFonts w:ascii="inherit" w:eastAsia="Times New Roman" w:hAnsi="inherit" w:cs="Times New Roman"/>
          <w:sz w:val="26"/>
          <w:szCs w:val="26"/>
        </w:rPr>
        <w:t> </w:t>
      </w:r>
      <w:r w:rsidRPr="00A80D2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All applications must be submitted by </w:t>
      </w:r>
      <w:r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8:00PM on Tuesday, May 25, 2021. </w:t>
      </w:r>
      <w:r w:rsidRPr="00A80D2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  </w:t>
      </w:r>
    </w:p>
    <w:p w:rsidR="00A80D24" w:rsidRPr="00A80D24" w:rsidRDefault="00A80D24" w:rsidP="00A80D24">
      <w:pPr>
        <w:spacing w:after="360" w:line="240" w:lineRule="auto"/>
        <w:rPr>
          <w:rFonts w:ascii="inherit" w:eastAsia="Times New Roman" w:hAnsi="inherit" w:cs="Times New Roman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E</w:t>
      </w:r>
      <w:r w:rsidRPr="00A80D2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-mailed applications</w:t>
      </w:r>
      <w:r w:rsidRPr="00A80D24">
        <w:rPr>
          <w:rFonts w:ascii="inherit" w:eastAsia="Times New Roman" w:hAnsi="inherit" w:cs="Times New Roman"/>
          <w:sz w:val="26"/>
          <w:szCs w:val="26"/>
        </w:rPr>
        <w:t> </w:t>
      </w:r>
      <w:r>
        <w:rPr>
          <w:rFonts w:ascii="inherit" w:eastAsia="Times New Roman" w:hAnsi="inherit" w:cs="Times New Roman"/>
          <w:sz w:val="26"/>
          <w:szCs w:val="26"/>
        </w:rPr>
        <w:t xml:space="preserve">and </w:t>
      </w:r>
      <w:r w:rsidRPr="00A80D24">
        <w:rPr>
          <w:rFonts w:ascii="inherit" w:eastAsia="Times New Roman" w:hAnsi="inherit" w:cs="Times New Roman"/>
          <w:sz w:val="26"/>
          <w:szCs w:val="26"/>
        </w:rPr>
        <w:t xml:space="preserve">supporting information </w:t>
      </w:r>
      <w:r>
        <w:rPr>
          <w:rFonts w:ascii="inherit" w:eastAsia="Times New Roman" w:hAnsi="inherit" w:cs="Times New Roman"/>
          <w:sz w:val="26"/>
          <w:szCs w:val="26"/>
        </w:rPr>
        <w:t xml:space="preserve">should be emailed </w:t>
      </w:r>
      <w:r w:rsidRPr="00A80D24">
        <w:rPr>
          <w:rFonts w:ascii="inherit" w:eastAsia="Times New Roman" w:hAnsi="inherit" w:cs="Times New Roman"/>
          <w:sz w:val="26"/>
          <w:szCs w:val="26"/>
        </w:rPr>
        <w:t>to </w:t>
      </w:r>
      <w:hyperlink r:id="rId4" w:history="1">
        <w:r w:rsidRPr="00D52DC9">
          <w:rPr>
            <w:rStyle w:val="Hyperlink"/>
            <w:rFonts w:ascii="inherit" w:eastAsia="Times New Roman" w:hAnsi="inherit" w:cs="Times New Roman"/>
            <w:sz w:val="26"/>
            <w:szCs w:val="26"/>
            <w:bdr w:val="none" w:sz="0" w:space="0" w:color="auto" w:frame="1"/>
          </w:rPr>
          <w:t>Maggie.Alix@villageofgreenisland.com</w:t>
        </w:r>
      </w:hyperlink>
      <w:r w:rsidRPr="00A80D24">
        <w:rPr>
          <w:rFonts w:ascii="inherit" w:eastAsia="Times New Roman" w:hAnsi="inherit" w:cs="Times New Roman"/>
          <w:sz w:val="26"/>
          <w:szCs w:val="26"/>
        </w:rPr>
        <w:t xml:space="preserve">.  </w:t>
      </w:r>
      <w:r>
        <w:rPr>
          <w:rFonts w:ascii="inherit" w:eastAsia="Times New Roman" w:hAnsi="inherit" w:cs="Times New Roman"/>
          <w:sz w:val="26"/>
          <w:szCs w:val="26"/>
        </w:rPr>
        <w:t>A</w:t>
      </w:r>
      <w:r w:rsidRPr="00A80D24">
        <w:rPr>
          <w:rFonts w:ascii="inherit" w:eastAsia="Times New Roman" w:hAnsi="inherit" w:cs="Times New Roman"/>
          <w:sz w:val="26"/>
          <w:szCs w:val="26"/>
        </w:rPr>
        <w:t xml:space="preserve"> receipt </w:t>
      </w:r>
      <w:r>
        <w:rPr>
          <w:rFonts w:ascii="inherit" w:eastAsia="Times New Roman" w:hAnsi="inherit" w:cs="Times New Roman"/>
          <w:sz w:val="26"/>
          <w:szCs w:val="26"/>
        </w:rPr>
        <w:t>will be sent once received.</w:t>
      </w:r>
    </w:p>
    <w:p w:rsidR="00A80D24" w:rsidRPr="00A80D24" w:rsidRDefault="00A80D24" w:rsidP="00A80D24">
      <w:pPr>
        <w:spacing w:after="360" w:line="240" w:lineRule="auto"/>
        <w:rPr>
          <w:rFonts w:ascii="inherit" w:eastAsia="Times New Roman" w:hAnsi="inherit" w:cs="Times New Roman"/>
          <w:sz w:val="26"/>
          <w:szCs w:val="26"/>
        </w:rPr>
      </w:pPr>
      <w:r w:rsidRPr="00A80D2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USPS</w:t>
      </w:r>
      <w:r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 mailed</w:t>
      </w:r>
      <w:r w:rsidRPr="00A80D2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 applications</w:t>
      </w:r>
      <w:r w:rsidRPr="00A80D24">
        <w:rPr>
          <w:rFonts w:ascii="inherit" w:eastAsia="Times New Roman" w:hAnsi="inherit" w:cs="Times New Roman"/>
          <w:sz w:val="26"/>
          <w:szCs w:val="26"/>
        </w:rPr>
        <w:t> must be received by May 2</w:t>
      </w:r>
      <w:r>
        <w:rPr>
          <w:rFonts w:ascii="inherit" w:eastAsia="Times New Roman" w:hAnsi="inherit" w:cs="Times New Roman"/>
          <w:sz w:val="26"/>
          <w:szCs w:val="26"/>
        </w:rPr>
        <w:t>5</w:t>
      </w:r>
      <w:r w:rsidRPr="00A80D24">
        <w:rPr>
          <w:rFonts w:ascii="inherit" w:eastAsia="Times New Roman" w:hAnsi="inherit" w:cs="Times New Roman"/>
          <w:sz w:val="26"/>
          <w:szCs w:val="26"/>
        </w:rPr>
        <w:t>, 202</w:t>
      </w:r>
      <w:r>
        <w:rPr>
          <w:rFonts w:ascii="inherit" w:eastAsia="Times New Roman" w:hAnsi="inherit" w:cs="Times New Roman"/>
          <w:sz w:val="26"/>
          <w:szCs w:val="26"/>
        </w:rPr>
        <w:t>1</w:t>
      </w:r>
      <w:r w:rsidRPr="00A80D24">
        <w:rPr>
          <w:rFonts w:ascii="inherit" w:eastAsia="Times New Roman" w:hAnsi="inherit" w:cs="Times New Roman"/>
          <w:sz w:val="26"/>
          <w:szCs w:val="26"/>
        </w:rPr>
        <w:t xml:space="preserve">.  </w:t>
      </w:r>
      <w:r>
        <w:rPr>
          <w:rFonts w:ascii="inherit" w:eastAsia="Times New Roman" w:hAnsi="inherit" w:cs="Times New Roman"/>
          <w:sz w:val="26"/>
          <w:szCs w:val="26"/>
        </w:rPr>
        <w:t>A</w:t>
      </w:r>
      <w:r w:rsidRPr="00A80D24">
        <w:rPr>
          <w:rFonts w:ascii="inherit" w:eastAsia="Times New Roman" w:hAnsi="inherit" w:cs="Times New Roman"/>
          <w:sz w:val="26"/>
          <w:szCs w:val="26"/>
        </w:rPr>
        <w:t xml:space="preserve"> date sta</w:t>
      </w:r>
      <w:r>
        <w:rPr>
          <w:rFonts w:ascii="inherit" w:eastAsia="Times New Roman" w:hAnsi="inherit" w:cs="Times New Roman"/>
          <w:sz w:val="26"/>
          <w:szCs w:val="26"/>
        </w:rPr>
        <w:t>mped copy of the front page will be sent</w:t>
      </w:r>
      <w:r w:rsidRPr="00A80D24">
        <w:rPr>
          <w:rFonts w:ascii="inherit" w:eastAsia="Times New Roman" w:hAnsi="inherit" w:cs="Times New Roman"/>
          <w:sz w:val="26"/>
          <w:szCs w:val="26"/>
        </w:rPr>
        <w:t xml:space="preserve"> as </w:t>
      </w:r>
      <w:r>
        <w:rPr>
          <w:rFonts w:ascii="inherit" w:eastAsia="Times New Roman" w:hAnsi="inherit" w:cs="Times New Roman"/>
          <w:sz w:val="26"/>
          <w:szCs w:val="26"/>
        </w:rPr>
        <w:t>a receipt.  Post marked on May</w:t>
      </w:r>
      <w:r w:rsidRPr="00A80D24">
        <w:rPr>
          <w:rFonts w:ascii="inherit" w:eastAsia="Times New Roman" w:hAnsi="inherit" w:cs="Times New Roman"/>
          <w:sz w:val="26"/>
          <w:szCs w:val="26"/>
        </w:rPr>
        <w:t xml:space="preserve"> 2</w:t>
      </w:r>
      <w:r>
        <w:rPr>
          <w:rFonts w:ascii="inherit" w:eastAsia="Times New Roman" w:hAnsi="inherit" w:cs="Times New Roman"/>
          <w:sz w:val="26"/>
          <w:szCs w:val="26"/>
        </w:rPr>
        <w:t>5</w:t>
      </w:r>
      <w:r w:rsidRPr="00A80D2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vertAlign w:val="superscript"/>
        </w:rPr>
        <w:t>th</w:t>
      </w:r>
      <w:r w:rsidRPr="00A80D24">
        <w:rPr>
          <w:rFonts w:ascii="inherit" w:eastAsia="Times New Roman" w:hAnsi="inherit" w:cs="Times New Roman"/>
          <w:sz w:val="26"/>
          <w:szCs w:val="26"/>
        </w:rPr>
        <w:t xml:space="preserve"> but received after will NOT be </w:t>
      </w:r>
      <w:r w:rsidR="00DB55A5">
        <w:rPr>
          <w:rFonts w:ascii="inherit" w:eastAsia="Times New Roman" w:hAnsi="inherit" w:cs="Times New Roman"/>
          <w:sz w:val="26"/>
          <w:szCs w:val="26"/>
        </w:rPr>
        <w:t xml:space="preserve">considered </w:t>
      </w:r>
      <w:r w:rsidRPr="00A80D24">
        <w:rPr>
          <w:rFonts w:ascii="inherit" w:eastAsia="Times New Roman" w:hAnsi="inherit" w:cs="Times New Roman"/>
          <w:sz w:val="26"/>
          <w:szCs w:val="26"/>
        </w:rPr>
        <w:t>timely filed. </w:t>
      </w:r>
    </w:p>
    <w:p w:rsidR="00A80D24" w:rsidRDefault="00A80D24" w:rsidP="00A80D24">
      <w:pPr>
        <w:spacing w:after="360" w:line="240" w:lineRule="auto"/>
        <w:rPr>
          <w:rFonts w:ascii="inherit" w:eastAsia="Times New Roman" w:hAnsi="inherit" w:cs="Times New Roman"/>
          <w:sz w:val="26"/>
          <w:szCs w:val="26"/>
        </w:rPr>
      </w:pPr>
      <w:r w:rsidRPr="00A80D2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Hand delivered applications</w:t>
      </w:r>
      <w:r w:rsidRPr="00A80D24">
        <w:rPr>
          <w:rFonts w:ascii="inherit" w:eastAsia="Times New Roman" w:hAnsi="inherit" w:cs="Times New Roman"/>
          <w:sz w:val="26"/>
          <w:szCs w:val="26"/>
        </w:rPr>
        <w:t xml:space="preserve"> can be put in the Village </w:t>
      </w:r>
      <w:r>
        <w:rPr>
          <w:rFonts w:ascii="inherit" w:eastAsia="Times New Roman" w:hAnsi="inherit" w:cs="Times New Roman"/>
          <w:sz w:val="26"/>
          <w:szCs w:val="26"/>
        </w:rPr>
        <w:t>Office</w:t>
      </w:r>
      <w:r w:rsidRPr="00A80D24">
        <w:rPr>
          <w:rFonts w:ascii="inherit" w:eastAsia="Times New Roman" w:hAnsi="inherit" w:cs="Times New Roman"/>
          <w:sz w:val="26"/>
          <w:szCs w:val="26"/>
        </w:rPr>
        <w:t xml:space="preserve"> mail slot.  </w:t>
      </w:r>
      <w:r>
        <w:rPr>
          <w:rFonts w:ascii="inherit" w:eastAsia="Times New Roman" w:hAnsi="inherit" w:cs="Times New Roman"/>
          <w:sz w:val="26"/>
          <w:szCs w:val="26"/>
        </w:rPr>
        <w:t>A</w:t>
      </w:r>
      <w:r w:rsidRPr="00A80D24">
        <w:rPr>
          <w:rFonts w:ascii="inherit" w:eastAsia="Times New Roman" w:hAnsi="inherit" w:cs="Times New Roman"/>
          <w:sz w:val="26"/>
          <w:szCs w:val="26"/>
        </w:rPr>
        <w:t xml:space="preserve"> date stamped copy of the front page </w:t>
      </w:r>
      <w:r>
        <w:rPr>
          <w:rFonts w:ascii="inherit" w:eastAsia="Times New Roman" w:hAnsi="inherit" w:cs="Times New Roman"/>
          <w:sz w:val="26"/>
          <w:szCs w:val="26"/>
        </w:rPr>
        <w:t>will be sent as a</w:t>
      </w:r>
      <w:r w:rsidRPr="00A80D24">
        <w:rPr>
          <w:rFonts w:ascii="inherit" w:eastAsia="Times New Roman" w:hAnsi="inherit" w:cs="Times New Roman"/>
          <w:sz w:val="26"/>
          <w:szCs w:val="26"/>
        </w:rPr>
        <w:t xml:space="preserve"> receipt.  Applications must be submitted before </w:t>
      </w:r>
      <w:r>
        <w:rPr>
          <w:rFonts w:ascii="inherit" w:eastAsia="Times New Roman" w:hAnsi="inherit" w:cs="Times New Roman"/>
          <w:sz w:val="26"/>
          <w:szCs w:val="26"/>
        </w:rPr>
        <w:t>8:00PM on May,</w:t>
      </w:r>
      <w:r w:rsidRPr="00A80D24">
        <w:rPr>
          <w:rFonts w:ascii="inherit" w:eastAsia="Times New Roman" w:hAnsi="inherit" w:cs="Times New Roman"/>
          <w:sz w:val="26"/>
          <w:szCs w:val="26"/>
        </w:rPr>
        <w:t xml:space="preserve"> 2</w:t>
      </w:r>
      <w:r>
        <w:rPr>
          <w:rFonts w:ascii="inherit" w:eastAsia="Times New Roman" w:hAnsi="inherit" w:cs="Times New Roman"/>
          <w:sz w:val="26"/>
          <w:szCs w:val="26"/>
        </w:rPr>
        <w:t>5</w:t>
      </w:r>
      <w:r w:rsidRPr="00A80D2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vertAlign w:val="superscript"/>
        </w:rPr>
        <w:t>th</w:t>
      </w:r>
      <w:r w:rsidRPr="00A80D24">
        <w:rPr>
          <w:rFonts w:ascii="inherit" w:eastAsia="Times New Roman" w:hAnsi="inherit" w:cs="Times New Roman"/>
          <w:sz w:val="26"/>
          <w:szCs w:val="26"/>
        </w:rPr>
        <w:t xml:space="preserve">.  </w:t>
      </w:r>
    </w:p>
    <w:p w:rsidR="00DB55A5" w:rsidRDefault="00A80D24" w:rsidP="00A80D24">
      <w:pPr>
        <w:spacing w:after="360" w:line="240" w:lineRule="auto"/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</w:pPr>
      <w:r w:rsidRPr="00A80D2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****</w:t>
      </w:r>
      <w:r w:rsidR="00DB55A5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All applicants will have an opportunity to present their application to the Boar</w:t>
      </w:r>
      <w:r w:rsidR="005531C8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d of Assessment Review (BAR); however it is not required. </w:t>
      </w:r>
      <w:r w:rsidR="00DB55A5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 The meeting will be held virtually via ZOOM</w:t>
      </w:r>
      <w:r w:rsidR="00971825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 (meeting info below)</w:t>
      </w:r>
      <w:r w:rsidR="00DB55A5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.  You may participate by video conference or you may call in.  </w:t>
      </w:r>
      <w:r w:rsidR="005531C8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I</w:t>
      </w:r>
      <w:r w:rsidR="005531C8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f you would like to speak with the BAR please include your phone number and/or email on the application.  You will be contacted to schedule an appointment.  Appointments will be scheduled between 4:00pm – 8:00pm, on Tuesday, May 27</w:t>
      </w:r>
      <w:r w:rsidR="005531C8" w:rsidRPr="00DB55A5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vertAlign w:val="superscript"/>
        </w:rPr>
        <w:t>th</w:t>
      </w:r>
      <w:r w:rsidR="005531C8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.  Each applicant will be allowed 10mins. </w:t>
      </w:r>
      <w:r w:rsidR="00DB55A5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Directions can be provided, for assistance please contact Maggie Alix at 518-273-2201 or </w:t>
      </w:r>
      <w:hyperlink r:id="rId5" w:history="1">
        <w:r w:rsidR="00DB55A5" w:rsidRPr="00D52DC9">
          <w:rPr>
            <w:rStyle w:val="Hyperlink"/>
            <w:rFonts w:ascii="inherit" w:eastAsia="Times New Roman" w:hAnsi="inherit" w:cs="Times New Roman"/>
            <w:b/>
            <w:bCs/>
            <w:sz w:val="26"/>
            <w:szCs w:val="26"/>
            <w:bdr w:val="none" w:sz="0" w:space="0" w:color="auto" w:frame="1"/>
          </w:rPr>
          <w:t>Maggie.Alix@villageofgreenisland.com</w:t>
        </w:r>
      </w:hyperlink>
      <w:r w:rsidR="00DB55A5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.   ****</w:t>
      </w:r>
    </w:p>
    <w:p w:rsidR="00A80D24" w:rsidRPr="00A80D24" w:rsidRDefault="00A80D24" w:rsidP="00A80D24">
      <w:pPr>
        <w:spacing w:after="360" w:line="240" w:lineRule="auto"/>
        <w:rPr>
          <w:rFonts w:ascii="inherit" w:eastAsia="Times New Roman" w:hAnsi="inherit" w:cs="Times New Roman"/>
          <w:sz w:val="26"/>
          <w:szCs w:val="26"/>
        </w:rPr>
      </w:pPr>
      <w:r w:rsidRPr="00A80D24">
        <w:rPr>
          <w:rFonts w:ascii="inherit" w:eastAsia="Times New Roman" w:hAnsi="inherit" w:cs="Times New Roman"/>
          <w:sz w:val="26"/>
          <w:szCs w:val="26"/>
        </w:rPr>
        <w:t>The BAR’s determinations will be sent by USPS on</w:t>
      </w:r>
      <w:r w:rsidR="00DB55A5">
        <w:rPr>
          <w:rFonts w:ascii="inherit" w:eastAsia="Times New Roman" w:hAnsi="inherit" w:cs="Times New Roman"/>
          <w:sz w:val="26"/>
          <w:szCs w:val="26"/>
        </w:rPr>
        <w:t xml:space="preserve"> or before</w:t>
      </w:r>
      <w:r w:rsidRPr="00A80D24">
        <w:rPr>
          <w:rFonts w:ascii="inherit" w:eastAsia="Times New Roman" w:hAnsi="inherit" w:cs="Times New Roman"/>
          <w:sz w:val="26"/>
          <w:szCs w:val="26"/>
        </w:rPr>
        <w:t xml:space="preserve"> July 1, 202</w:t>
      </w:r>
      <w:r w:rsidR="00DB55A5">
        <w:rPr>
          <w:rFonts w:ascii="inherit" w:eastAsia="Times New Roman" w:hAnsi="inherit" w:cs="Times New Roman"/>
          <w:sz w:val="26"/>
          <w:szCs w:val="26"/>
        </w:rPr>
        <w:t>1</w:t>
      </w:r>
      <w:r w:rsidRPr="00A80D24">
        <w:rPr>
          <w:rFonts w:ascii="inherit" w:eastAsia="Times New Roman" w:hAnsi="inherit" w:cs="Times New Roman"/>
          <w:sz w:val="26"/>
          <w:szCs w:val="26"/>
        </w:rPr>
        <w:t>.</w:t>
      </w:r>
    </w:p>
    <w:p w:rsidR="00A80D24" w:rsidRDefault="00A80D24" w:rsidP="00A80D24">
      <w:pPr>
        <w:spacing w:after="0" w:line="240" w:lineRule="auto"/>
        <w:rPr>
          <w:rFonts w:ascii="inherit" w:eastAsia="Times New Roman" w:hAnsi="inherit" w:cs="Times New Roman"/>
          <w:sz w:val="26"/>
          <w:szCs w:val="26"/>
        </w:rPr>
      </w:pPr>
      <w:r w:rsidRPr="00A80D24">
        <w:rPr>
          <w:rFonts w:ascii="inherit" w:eastAsia="Times New Roman" w:hAnsi="inherit" w:cs="Times New Roman"/>
          <w:sz w:val="26"/>
          <w:szCs w:val="26"/>
        </w:rPr>
        <w:t>THANK YOU FOR YOUR CO</w:t>
      </w:r>
      <w:r>
        <w:rPr>
          <w:rFonts w:ascii="inherit" w:eastAsia="Times New Roman" w:hAnsi="inherit" w:cs="Times New Roman"/>
          <w:sz w:val="26"/>
          <w:szCs w:val="26"/>
        </w:rPr>
        <w:t>OPERATION.</w:t>
      </w:r>
    </w:p>
    <w:p w:rsidR="00A80D24" w:rsidRDefault="00A80D24" w:rsidP="00A80D24">
      <w:pPr>
        <w:spacing w:after="0" w:line="240" w:lineRule="auto"/>
        <w:rPr>
          <w:rFonts w:ascii="inherit" w:eastAsia="Times New Roman" w:hAnsi="inherit" w:cs="Times New Roman"/>
          <w:sz w:val="26"/>
          <w:szCs w:val="26"/>
        </w:rPr>
      </w:pPr>
    </w:p>
    <w:p w:rsidR="00A80D24" w:rsidRPr="00A80D24" w:rsidRDefault="00A80D24" w:rsidP="00A80D24">
      <w:pPr>
        <w:spacing w:after="0" w:line="240" w:lineRule="auto"/>
        <w:rPr>
          <w:rFonts w:ascii="inherit" w:eastAsia="Times New Roman" w:hAnsi="inherit" w:cs="Times New Roman"/>
          <w:sz w:val="26"/>
          <w:szCs w:val="26"/>
        </w:rPr>
      </w:pPr>
      <w:r>
        <w:rPr>
          <w:rFonts w:ascii="inherit" w:eastAsia="Times New Roman" w:hAnsi="inherit" w:cs="Times New Roman"/>
          <w:sz w:val="26"/>
          <w:szCs w:val="26"/>
        </w:rPr>
        <w:t>If you have any questions please call Maggie Alix at 518-273-2201 or email Maggie.Alix@villageofgreenisland.com.</w:t>
      </w:r>
    </w:p>
    <w:p w:rsidR="00A04FDD" w:rsidRDefault="00A04FDD" w:rsidP="00A04FDD">
      <w:pPr>
        <w:autoSpaceDE w:val="0"/>
        <w:autoSpaceDN w:val="0"/>
        <w:adjustRightInd w:val="0"/>
      </w:pPr>
    </w:p>
    <w:p w:rsidR="005531C8" w:rsidRDefault="005531C8" w:rsidP="00A04FDD">
      <w:pPr>
        <w:autoSpaceDE w:val="0"/>
        <w:autoSpaceDN w:val="0"/>
        <w:adjustRightInd w:val="0"/>
        <w:rPr>
          <w:rFonts w:ascii="inherit" w:hAnsi="inherit" w:cs="Calibri"/>
        </w:rPr>
      </w:pPr>
    </w:p>
    <w:p w:rsidR="00A04FDD" w:rsidRPr="00971825" w:rsidRDefault="00971825" w:rsidP="00A04FDD">
      <w:pPr>
        <w:autoSpaceDE w:val="0"/>
        <w:autoSpaceDN w:val="0"/>
        <w:adjustRightInd w:val="0"/>
        <w:rPr>
          <w:rFonts w:ascii="inherit" w:hAnsi="inherit" w:cs="Calibri"/>
        </w:rPr>
      </w:pPr>
      <w:bookmarkStart w:id="0" w:name="_GoBack"/>
      <w:bookmarkEnd w:id="0"/>
      <w:r w:rsidRPr="00971825">
        <w:rPr>
          <w:rFonts w:ascii="inherit" w:hAnsi="inherit" w:cs="Calibri"/>
        </w:rPr>
        <w:lastRenderedPageBreak/>
        <w:t>Meeting Information:</w:t>
      </w:r>
    </w:p>
    <w:p w:rsidR="00A04FDD" w:rsidRPr="00971825" w:rsidRDefault="00A04FDD" w:rsidP="00A04FDD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971825">
        <w:rPr>
          <w:rFonts w:ascii="Calibri" w:hAnsi="Calibri" w:cs="Calibri"/>
          <w:b/>
          <w:u w:val="single"/>
        </w:rPr>
        <w:t>Join Zoom Meeting</w:t>
      </w:r>
    </w:p>
    <w:p w:rsidR="00A04FDD" w:rsidRDefault="00A04FDD" w:rsidP="00A04FDD">
      <w:pPr>
        <w:autoSpaceDE w:val="0"/>
        <w:autoSpaceDN w:val="0"/>
        <w:adjustRightInd w:val="0"/>
        <w:rPr>
          <w:rFonts w:ascii="Calibri" w:hAnsi="Calibri" w:cs="Calibri"/>
        </w:rPr>
      </w:pPr>
      <w:hyperlink r:id="rId6" w:history="1">
        <w:r>
          <w:rPr>
            <w:rStyle w:val="Hyperlink"/>
            <w:rFonts w:ascii="Calibri" w:hAnsi="Calibri" w:cs="Calibri"/>
          </w:rPr>
          <w:t>https://zoom.us/j/99096548779?pwd=TWFhOWQ0Wkl5eU5uUXEvM1NYS25iZz09</w:t>
        </w:r>
      </w:hyperlink>
    </w:p>
    <w:p w:rsidR="00A04FDD" w:rsidRDefault="00A04FDD" w:rsidP="00A04F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990 9654 8779</w:t>
      </w:r>
    </w:p>
    <w:p w:rsidR="00A04FDD" w:rsidRDefault="00A04FDD" w:rsidP="00A04F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Passcode: 790898</w:t>
      </w:r>
    </w:p>
    <w:p w:rsidR="00971825" w:rsidRPr="00971825" w:rsidRDefault="00971825" w:rsidP="00A04FDD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971825">
        <w:rPr>
          <w:rFonts w:ascii="Calibri" w:hAnsi="Calibri" w:cs="Calibri"/>
          <w:b/>
          <w:u w:val="single"/>
        </w:rPr>
        <w:t>To Call In</w:t>
      </w:r>
    </w:p>
    <w:p w:rsidR="00971825" w:rsidRDefault="00A04FDD" w:rsidP="00A04F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71825">
        <w:rPr>
          <w:rFonts w:ascii="Calibri" w:hAnsi="Calibri" w:cs="Calibri"/>
        </w:rPr>
        <w:t>-</w:t>
      </w:r>
      <w:r>
        <w:rPr>
          <w:rFonts w:ascii="Calibri" w:hAnsi="Calibri" w:cs="Calibri"/>
        </w:rPr>
        <w:t>646</w:t>
      </w:r>
      <w:r w:rsidR="00971825">
        <w:rPr>
          <w:rFonts w:ascii="Calibri" w:hAnsi="Calibri" w:cs="Calibri"/>
        </w:rPr>
        <w:t>-</w:t>
      </w:r>
      <w:r>
        <w:rPr>
          <w:rFonts w:ascii="Calibri" w:hAnsi="Calibri" w:cs="Calibri"/>
        </w:rPr>
        <w:t>558</w:t>
      </w:r>
      <w:r w:rsidR="00971825">
        <w:rPr>
          <w:rFonts w:ascii="Calibri" w:hAnsi="Calibri" w:cs="Calibri"/>
        </w:rPr>
        <w:t>-</w:t>
      </w:r>
      <w:r>
        <w:rPr>
          <w:rFonts w:ascii="Calibri" w:hAnsi="Calibri" w:cs="Calibri"/>
        </w:rPr>
        <w:t>8656</w:t>
      </w:r>
    </w:p>
    <w:p w:rsidR="00971825" w:rsidRDefault="00971825" w:rsidP="00A04F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</w:t>
      </w:r>
      <w:r>
        <w:rPr>
          <w:rFonts w:ascii="Calibri" w:hAnsi="Calibri" w:cs="Calibri"/>
        </w:rPr>
        <w:tab/>
      </w:r>
      <w:r w:rsidR="00A04FDD">
        <w:rPr>
          <w:rFonts w:ascii="Calibri" w:hAnsi="Calibri" w:cs="Calibri"/>
        </w:rPr>
        <w:t>99096548779#</w:t>
      </w:r>
    </w:p>
    <w:p w:rsidR="00A04FDD" w:rsidRDefault="00971825" w:rsidP="00A04F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Passcode:</w:t>
      </w:r>
      <w:r>
        <w:rPr>
          <w:rFonts w:ascii="Calibri" w:hAnsi="Calibri" w:cs="Calibri"/>
        </w:rPr>
        <w:tab/>
      </w:r>
      <w:r w:rsidR="00A04FDD">
        <w:rPr>
          <w:rFonts w:ascii="Calibri" w:hAnsi="Calibri" w:cs="Calibri"/>
        </w:rPr>
        <w:t xml:space="preserve">790898# </w:t>
      </w:r>
    </w:p>
    <w:p w:rsidR="00A04FDD" w:rsidRDefault="00A04FDD"/>
    <w:sectPr w:rsidR="00A0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24"/>
    <w:rsid w:val="001F3D7C"/>
    <w:rsid w:val="005531C8"/>
    <w:rsid w:val="00971825"/>
    <w:rsid w:val="00A04FDD"/>
    <w:rsid w:val="00A80D24"/>
    <w:rsid w:val="00D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5AA5D-155E-479B-895B-1E8889EF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9096548779?pwd=TWFhOWQ0Wkl5eU5uUXEvM1NYS25iZz09" TargetMode="External"/><Relationship Id="rId5" Type="http://schemas.openxmlformats.org/officeDocument/2006/relationships/hyperlink" Target="mailto:Maggie.Alix@villageofgreenisland.com" TargetMode="External"/><Relationship Id="rId4" Type="http://schemas.openxmlformats.org/officeDocument/2006/relationships/hyperlink" Target="mailto:Maggie.Alix@villageofgreenis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maggie.alix</dc:creator>
  <cp:keywords/>
  <dc:description/>
  <cp:lastModifiedBy>maggie.alix</cp:lastModifiedBy>
  <cp:revision>1</cp:revision>
  <dcterms:created xsi:type="dcterms:W3CDTF">2021-05-10T16:06:00Z</dcterms:created>
  <dcterms:modified xsi:type="dcterms:W3CDTF">2021-05-10T17:04:00Z</dcterms:modified>
</cp:coreProperties>
</file>